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96DA6" w:rsidRDefault="00196DA6" w:rsidP="00196DA6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FC7AA6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FC7AA6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196DA6" w:rsidRDefault="00196DA6" w:rsidP="00196DA6">
      <w:pPr>
        <w:spacing w:before="240"/>
        <w:rPr>
          <w:rFonts w:ascii="AcadNusx" w:hAnsi="AcadNusx"/>
          <w:b/>
          <w:noProof/>
        </w:rPr>
      </w:pPr>
    </w:p>
    <w:p w:rsidR="00196DA6" w:rsidRDefault="00196DA6" w:rsidP="00196DA6">
      <w:pPr>
        <w:spacing w:before="240"/>
        <w:rPr>
          <w:rFonts w:ascii="AcadNusx" w:hAnsi="AcadNusx"/>
          <w:b/>
          <w:noProof/>
        </w:rPr>
      </w:pPr>
    </w:p>
    <w:p w:rsidR="00196DA6" w:rsidRPr="00392BAA" w:rsidRDefault="00196DA6" w:rsidP="00196DA6">
      <w:pPr>
        <w:spacing w:before="240"/>
        <w:ind w:left="-142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Pr="00392BAA">
        <w:rPr>
          <w:rFonts w:ascii="Sylfaen" w:hAnsi="Sylfaen" w:cs="Sylfaen"/>
          <w:b/>
          <w:noProof/>
        </w:rPr>
        <w:t>ფაკულტეტი:</w:t>
      </w:r>
      <w:r w:rsidRPr="00392BA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5B58A2" w:rsidRDefault="00A51504" w:rsidP="005B58A2">
      <w:pPr>
        <w:spacing w:before="240"/>
        <w:ind w:left="-360"/>
        <w:rPr>
          <w:rFonts w:ascii="Sylfaen" w:hAnsi="Sylfaen" w:cs="Sylfaen"/>
          <w:b/>
          <w:noProof/>
        </w:rPr>
      </w:pPr>
      <w:r w:rsidRPr="00392BAA">
        <w:rPr>
          <w:rFonts w:ascii="Sylfaen" w:hAnsi="Sylfaen" w:cs="Sylfaen"/>
          <w:b/>
          <w:noProof/>
        </w:rPr>
        <w:t xml:space="preserve">     </w:t>
      </w:r>
    </w:p>
    <w:p w:rsidR="005B58A2" w:rsidRDefault="005B58A2" w:rsidP="005B58A2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0E1E92" w:rsidRPr="00392BAA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196DA6" w:rsidRPr="00392BAA" w:rsidRDefault="00196DA6" w:rsidP="005B58A2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:rsidR="00196DA6" w:rsidRPr="00392BAA" w:rsidRDefault="00196DA6" w:rsidP="00196DA6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196DA6" w:rsidRPr="00392BAA" w:rsidRDefault="00196DA6" w:rsidP="00196DA6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92BAA">
        <w:rPr>
          <w:rFonts w:ascii="Sylfaen" w:hAnsi="Sylfaen" w:cs="Sylfaen"/>
          <w:b/>
          <w:noProof/>
          <w:sz w:val="40"/>
          <w:szCs w:val="40"/>
        </w:rPr>
        <w:t>ს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ი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ლ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ა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ბ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უ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ს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ი</w:t>
      </w:r>
    </w:p>
    <w:p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:rsidR="00196DA6" w:rsidRPr="00392BAA" w:rsidRDefault="00196DA6" w:rsidP="00196DA6">
      <w:pPr>
        <w:rPr>
          <w:b/>
        </w:rPr>
      </w:pPr>
      <w:r w:rsidRPr="00392BAA">
        <w:rPr>
          <w:rFonts w:ascii="Sylfaen" w:hAnsi="Sylfaen" w:cs="Sylfaen"/>
          <w:b/>
          <w:noProof/>
        </w:rPr>
        <w:t xml:space="preserve"> </w:t>
      </w:r>
      <w:r w:rsidRPr="00392BAA">
        <w:rPr>
          <w:rFonts w:ascii="Sylfaen" w:hAnsi="Sylfaen" w:cs="Sylfaen"/>
          <w:b/>
          <w:noProof/>
          <w:lang w:val="ka-GE"/>
        </w:rPr>
        <w:t>ს</w:t>
      </w:r>
      <w:r w:rsidRPr="00392BAA">
        <w:rPr>
          <w:rFonts w:ascii="Sylfaen" w:hAnsi="Sylfaen" w:cs="Sylfaen"/>
          <w:b/>
          <w:noProof/>
        </w:rPr>
        <w:t xml:space="preserve">ასწავლო კურსი:  </w:t>
      </w:r>
      <w:r w:rsidRPr="00392BAA">
        <w:rPr>
          <w:rFonts w:ascii="AcadNusx" w:hAnsi="AcadNusx"/>
          <w:b/>
        </w:rPr>
        <w:t xml:space="preserve"> </w:t>
      </w:r>
      <w:r w:rsidRPr="00392BAA">
        <w:rPr>
          <w:rFonts w:ascii="Sylfaen" w:hAnsi="Sylfaen"/>
          <w:b/>
        </w:rPr>
        <w:t>სხივური დიაგნოსტიკა , თერაპია , რადიოლოგია</w:t>
      </w:r>
      <w:r w:rsidRPr="00392BAA">
        <w:rPr>
          <w:b/>
        </w:rPr>
        <w:t xml:space="preserve"> </w:t>
      </w:r>
    </w:p>
    <w:p w:rsidR="00196DA6" w:rsidRPr="00392BAA" w:rsidRDefault="00196DA6" w:rsidP="00196DA6">
      <w:pPr>
        <w:rPr>
          <w:rFonts w:ascii="AcadNusx" w:hAnsi="AcadNusx"/>
          <w:b/>
        </w:rPr>
      </w:pPr>
    </w:p>
    <w:p w:rsidR="00196DA6" w:rsidRPr="00392BAA" w:rsidRDefault="00196DA6" w:rsidP="00196DA6">
      <w:pPr>
        <w:jc w:val="both"/>
        <w:rPr>
          <w:rFonts w:ascii="AcadNusx" w:hAnsi="AcadNusx"/>
          <w:b/>
        </w:rPr>
      </w:pPr>
    </w:p>
    <w:p w:rsidR="00196DA6" w:rsidRPr="00392BAA" w:rsidRDefault="00196DA6" w:rsidP="00196DA6">
      <w:pPr>
        <w:ind w:left="-142"/>
        <w:rPr>
          <w:rFonts w:ascii="Sylfaen" w:hAnsi="Sylfaen"/>
          <w:b/>
        </w:rPr>
      </w:pPr>
      <w:r w:rsidRPr="00392BAA">
        <w:rPr>
          <w:rFonts w:ascii="Sylfaen" w:hAnsi="Sylfaen" w:cs="Sylfaen"/>
          <w:b/>
          <w:noProof/>
        </w:rPr>
        <w:t xml:space="preserve">  ავტორი:  </w:t>
      </w:r>
      <w:r w:rsidRPr="00392BAA">
        <w:rPr>
          <w:rFonts w:ascii="Sylfaen" w:hAnsi="Sylfaen"/>
          <w:b/>
        </w:rPr>
        <w:t xml:space="preserve"> ასოცირებული პროფესორი არჩილ კაპანაძე</w:t>
      </w:r>
    </w:p>
    <w:p w:rsidR="0066405D" w:rsidRPr="00392BAA" w:rsidRDefault="0066405D" w:rsidP="008E5E74">
      <w:pPr>
        <w:rPr>
          <w:rFonts w:ascii="AcadNusx" w:hAnsi="AcadNusx"/>
          <w:b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Default="00196DA6" w:rsidP="008E5E74">
      <w:pPr>
        <w:rPr>
          <w:rFonts w:ascii="AcadNusx" w:hAnsi="AcadNusx"/>
        </w:rPr>
      </w:pPr>
    </w:p>
    <w:p w:rsidR="00196DA6" w:rsidRPr="008E5E74" w:rsidRDefault="00196DA6" w:rsidP="008E5E74">
      <w:pPr>
        <w:rPr>
          <w:rFonts w:ascii="AcadNusx" w:hAnsi="AcadNusx"/>
        </w:rPr>
      </w:pPr>
    </w:p>
    <w:tbl>
      <w:tblPr>
        <w:tblW w:w="1099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3"/>
      </w:tblGrid>
      <w:tr w:rsidR="0066405D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5D" w:rsidRPr="00A51504" w:rsidRDefault="00364CBD">
            <w:pPr>
              <w:jc w:val="both"/>
              <w:rPr>
                <w:rFonts w:ascii="AcadNusx" w:hAnsi="AcadNusx"/>
                <w:b/>
              </w:rPr>
            </w:pPr>
            <w:r w:rsidRPr="00A51504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66405D" w:rsidRPr="00A51504" w:rsidRDefault="00364CBD">
            <w:pPr>
              <w:jc w:val="both"/>
              <w:rPr>
                <w:lang w:val="ka-GE"/>
              </w:rPr>
            </w:pPr>
            <w:r w:rsidRPr="00A51504">
              <w:rPr>
                <w:rFonts w:ascii="Sylfaen" w:hAnsi="Sylfaen"/>
                <w:b/>
              </w:rPr>
              <w:t>სახელწოდება</w:t>
            </w:r>
            <w:r w:rsidR="00A51504" w:rsidRPr="00A51504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5D" w:rsidRPr="00866FA1" w:rsidRDefault="00364CBD">
            <w:pPr>
              <w:rPr>
                <w:b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</w:rPr>
              <w:t>სხივური დიაგნოსტიკა , თერაპია , რადიოლოგია</w:t>
            </w:r>
            <w:r w:rsidR="0066405D" w:rsidRPr="00866FA1">
              <w:rPr>
                <w:b/>
                <w:sz w:val="22"/>
                <w:szCs w:val="22"/>
              </w:rPr>
              <w:t xml:space="preserve"> </w:t>
            </w:r>
          </w:p>
          <w:p w:rsidR="00900E68" w:rsidRPr="00866FA1" w:rsidRDefault="00900E68">
            <w:pPr>
              <w:rPr>
                <w:b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(</w:t>
            </w:r>
            <w:r w:rsidR="00563CF7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კლინიკური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="00326806" w:rsidRPr="00866FA1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326806" w:rsidRPr="00866FA1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</w:p>
        </w:tc>
      </w:tr>
      <w:tr w:rsidR="00A5150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504" w:rsidRPr="00A51504" w:rsidRDefault="00A51504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504" w:rsidRPr="00866FA1" w:rsidRDefault="00A51504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ქართული</w:t>
            </w:r>
          </w:p>
        </w:tc>
      </w:tr>
      <w:tr w:rsidR="0066405D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504" w:rsidRPr="00A51504" w:rsidRDefault="00A51504" w:rsidP="00A51504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A51504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66405D" w:rsidRPr="00A51504" w:rsidRDefault="00A51504" w:rsidP="00A51504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A51504">
              <w:rPr>
                <w:rFonts w:ascii="Sylfaen" w:hAnsi="Sylfaen"/>
                <w:b/>
              </w:rPr>
              <w:t>სახელი</w:t>
            </w:r>
            <w:r w:rsidRPr="00A51504">
              <w:rPr>
                <w:rFonts w:ascii="Sylfaen" w:hAnsi="Sylfaen"/>
                <w:b/>
                <w:lang w:val="ka-GE"/>
              </w:rPr>
              <w:t xml:space="preserve"> </w:t>
            </w:r>
            <w:r w:rsidRPr="00A51504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5D" w:rsidRPr="00866FA1" w:rsidRDefault="00364CBD">
            <w:pPr>
              <w:rPr>
                <w:rFonts w:ascii="AcadNusx" w:hAnsi="AcadNusx"/>
                <w:b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ასოცირებული პროფესორი არჩილ კაპანაძე </w:t>
            </w:r>
            <w:r w:rsidR="0066405D" w:rsidRPr="00866FA1">
              <w:rPr>
                <w:rFonts w:ascii="AcadNusx" w:hAnsi="AcadNusx"/>
                <w:b/>
                <w:sz w:val="22"/>
                <w:szCs w:val="22"/>
              </w:rPr>
              <w:t>–</w:t>
            </w:r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:rsidR="0066405D" w:rsidRPr="00866FA1" w:rsidRDefault="00364CBD">
            <w:pPr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მისამართი: ქ. თბილისი, პეკინის 16, ბ.15.   </w:t>
            </w:r>
          </w:p>
          <w:p w:rsidR="0066405D" w:rsidRPr="00866FA1" w:rsidRDefault="00364CBD">
            <w:pPr>
              <w:rPr>
                <w:rFonts w:ascii="Arial" w:hAnsi="Arial" w:cs="Arial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ტელ</w:t>
            </w:r>
            <w:r w:rsidR="00E12518" w:rsidRPr="00866FA1">
              <w:rPr>
                <w:rFonts w:ascii="Sylfaen" w:hAnsi="Sylfaen"/>
                <w:sz w:val="22"/>
                <w:szCs w:val="22"/>
              </w:rPr>
              <w:t>. 5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95298022 ,    ელ.ფოსტა: </w:t>
            </w:r>
            <w:r w:rsidR="0066405D" w:rsidRPr="00866FA1">
              <w:rPr>
                <w:rFonts w:ascii="Arial" w:hAnsi="Arial" w:cs="Arial"/>
                <w:sz w:val="22"/>
                <w:szCs w:val="22"/>
              </w:rPr>
              <w:t>thermography@hotmail.com</w:t>
            </w:r>
          </w:p>
          <w:p w:rsidR="0066405D" w:rsidRPr="00866FA1" w:rsidRDefault="0066405D"/>
        </w:tc>
      </w:tr>
      <w:tr w:rsidR="00A51504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504" w:rsidRPr="00A51504" w:rsidRDefault="00A51504" w:rsidP="00A5150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04" w:rsidRPr="00866FA1" w:rsidRDefault="00A51504">
            <w:pPr>
              <w:rPr>
                <w:rFonts w:ascii="Sylfaen" w:hAnsi="Sylfaen"/>
                <w:b/>
              </w:rPr>
            </w:pPr>
            <w:r w:rsidRPr="00866FA1">
              <w:rPr>
                <w:rFonts w:ascii="AcadNusx" w:hAnsi="AcadNusx"/>
                <w:sz w:val="22"/>
                <w:szCs w:val="22"/>
              </w:rPr>
              <w:t>VI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სემესტრი</w:t>
            </w:r>
          </w:p>
        </w:tc>
      </w:tr>
      <w:tr w:rsidR="0066405D" w:rsidRPr="00A906E9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5D" w:rsidRPr="00A51504" w:rsidRDefault="00364CBD">
            <w:pPr>
              <w:jc w:val="both"/>
              <w:rPr>
                <w:rFonts w:ascii="AcadNusx" w:hAnsi="AcadNusx"/>
                <w:b/>
              </w:rPr>
            </w:pPr>
            <w:r w:rsidRPr="00A51504">
              <w:rPr>
                <w:rFonts w:ascii="Sylfaen" w:hAnsi="Sylfaen"/>
                <w:b/>
              </w:rPr>
              <w:t>სასწავლო კურსის</w:t>
            </w:r>
          </w:p>
          <w:p w:rsidR="0066405D" w:rsidRPr="00A51504" w:rsidRDefault="00364CBD">
            <w:pPr>
              <w:jc w:val="both"/>
              <w:rPr>
                <w:b/>
              </w:rPr>
            </w:pPr>
            <w:r w:rsidRPr="00A51504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E9" w:rsidRPr="00866FA1" w:rsidRDefault="00A906E9">
            <w:p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სასწავლო კურსის მიზანია სტუდენტს შეასწავლოს:</w:t>
            </w:r>
          </w:p>
          <w:p w:rsidR="00A906E9" w:rsidRPr="00866FA1" w:rsidRDefault="00A906E9">
            <w:pPr>
              <w:jc w:val="both"/>
              <w:rPr>
                <w:rFonts w:ascii="Sylfaen" w:hAnsi="Sylfaen"/>
                <w:lang w:val="ka-GE"/>
              </w:rPr>
            </w:pPr>
          </w:p>
          <w:p w:rsidR="00A906E9" w:rsidRPr="00866FA1" w:rsidRDefault="00A906E9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რადიოლოგიური კვლევის ისტორია, 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მეთ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ოდები და საშუალებები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364CBD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გამოკვლევის როლი თანამედროვე 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მედიცინაში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A906E9" w:rsidRPr="00866FA1" w:rsidRDefault="00D211FA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კვლევის მეთოდები და საშუალებები </w:t>
            </w:r>
            <w:r w:rsidR="00A906E9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დაავადებათა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დიაგნოსტიკის პროცესში;</w:t>
            </w:r>
          </w:p>
          <w:p w:rsidR="00D211FA" w:rsidRPr="00866FA1" w:rsidRDefault="00D211FA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სხივური თერაპიის მეთოდები და მისი გამოყენება სხვადასხვა პათოლოგიების დროს.</w:t>
            </w:r>
          </w:p>
          <w:p w:rsidR="0066405D" w:rsidRPr="00866FA1" w:rsidRDefault="0066405D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66405D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504" w:rsidRPr="00A51504" w:rsidRDefault="00B67B5E">
            <w:pPr>
              <w:jc w:val="both"/>
              <w:rPr>
                <w:rFonts w:ascii="AcadNusx" w:hAnsi="AcadNusx"/>
                <w:b/>
              </w:rPr>
            </w:pPr>
            <w:r w:rsidRPr="00A51504">
              <w:rPr>
                <w:rFonts w:ascii="Sylfaen" w:hAnsi="Sylfaen"/>
                <w:b/>
                <w:sz w:val="22"/>
                <w:szCs w:val="22"/>
              </w:rPr>
              <w:t xml:space="preserve">კრედიტების რაოდენობა </w:t>
            </w:r>
            <w:r w:rsidRPr="00A51504"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66405D" w:rsidRPr="00A51504" w:rsidRDefault="00A51504" w:rsidP="00A51504">
            <w:pPr>
              <w:rPr>
                <w:rFonts w:ascii="AcadNusx" w:hAnsi="AcadNusx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5D" w:rsidRPr="00866FA1" w:rsidRDefault="00364CBD">
            <w:pPr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 3 კრედიტი.</w:t>
            </w:r>
          </w:p>
          <w:p w:rsidR="0066405D" w:rsidRPr="00866FA1" w:rsidRDefault="00364CBD">
            <w:pPr>
              <w:jc w:val="both"/>
              <w:rPr>
                <w:rFonts w:ascii="AcadNusx" w:hAnsi="AcadNusx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საკონტაქტო საათების რაოდენობა</w:t>
            </w:r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–  31</w:t>
            </w:r>
            <w:r w:rsidR="003B1D15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66FA1">
              <w:rPr>
                <w:rFonts w:ascii="Sylfaen" w:hAnsi="Sylfaen"/>
                <w:sz w:val="22"/>
                <w:szCs w:val="22"/>
              </w:rPr>
              <w:t>საათი</w:t>
            </w:r>
            <w:r w:rsidR="003B1D15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A4751" w:rsidRPr="00866FA1">
              <w:rPr>
                <w:rFonts w:ascii="Sylfaen" w:hAnsi="Sylfaen"/>
                <w:sz w:val="22"/>
                <w:szCs w:val="22"/>
              </w:rPr>
              <w:t>(</w:t>
            </w:r>
            <w:r w:rsidRPr="00866FA1">
              <w:rPr>
                <w:rFonts w:ascii="Sylfaen" w:hAnsi="Sylfaen"/>
                <w:sz w:val="22"/>
                <w:szCs w:val="22"/>
              </w:rPr>
              <w:t>ლექცია</w:t>
            </w:r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- 7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სთ, პრაქტიკული </w:t>
            </w:r>
            <w:r w:rsidR="0070768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მეცადინეობა 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- 21 სთ, შუალედური </w:t>
            </w:r>
            <w:r w:rsidR="00EA4751" w:rsidRPr="00866FA1">
              <w:rPr>
                <w:rFonts w:ascii="Sylfaen" w:hAnsi="Sylfaen"/>
                <w:sz w:val="22"/>
                <w:szCs w:val="22"/>
                <w:lang w:val="ka-GE"/>
              </w:rPr>
              <w:t>გამოცდა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6405D" w:rsidRPr="00866FA1">
              <w:rPr>
                <w:rFonts w:ascii="AcadNusx" w:hAnsi="AcadNusx"/>
                <w:sz w:val="22"/>
                <w:szCs w:val="22"/>
              </w:rPr>
              <w:t>–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1 სთ., დასკვნითი გამოცდა - 2სთ. ).</w:t>
            </w:r>
          </w:p>
          <w:p w:rsidR="0066405D" w:rsidRPr="00866FA1" w:rsidRDefault="00364CBD">
            <w:p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დამოუკიდებელი მუშაობა</w:t>
            </w:r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 -  44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სთ.  </w:t>
            </w:r>
          </w:p>
          <w:p w:rsidR="0066405D" w:rsidRPr="00866FA1" w:rsidRDefault="00364CBD">
            <w:p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საათების რაოდენობა სულ 75 სთ.</w:t>
            </w:r>
          </w:p>
          <w:p w:rsidR="005473DA" w:rsidRDefault="005473DA" w:rsidP="005473DA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6405D" w:rsidRPr="00866FA1" w:rsidRDefault="0066405D">
            <w:pPr>
              <w:rPr>
                <w:rFonts w:ascii="AcadNusx" w:hAnsi="AcadNusx"/>
              </w:rPr>
            </w:pPr>
          </w:p>
        </w:tc>
      </w:tr>
      <w:tr w:rsidR="0066405D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5D" w:rsidRDefault="00364CBD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დაშვების</w:t>
            </w:r>
          </w:p>
          <w:p w:rsidR="0066405D" w:rsidRDefault="00364CBD">
            <w:pPr>
              <w:jc w:val="both"/>
              <w:rPr>
                <w:b/>
              </w:rPr>
            </w:pPr>
            <w:r w:rsidRPr="00364CBD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5D" w:rsidRPr="00866FA1" w:rsidRDefault="00364CBD" w:rsidP="00A51504">
            <w:p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შინაგან სნეულებათა პროპედევტიკა</w:t>
            </w:r>
          </w:p>
        </w:tc>
      </w:tr>
      <w:tr w:rsidR="0066405D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05D" w:rsidRDefault="00364CBD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5D" w:rsidRPr="00866FA1" w:rsidRDefault="00364CBD">
            <w:p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 </w:t>
            </w:r>
          </w:p>
          <w:p w:rsidR="0066405D" w:rsidRPr="00866FA1" w:rsidRDefault="00364CBD" w:rsidP="00D211F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de-DE"/>
              </w:rPr>
              <w:t xml:space="preserve"> ცოდნა და გაცნობიერება</w:t>
            </w:r>
          </w:p>
          <w:p w:rsidR="004618C1" w:rsidRPr="00866FA1" w:rsidRDefault="004618C1" w:rsidP="004618C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618C1" w:rsidRPr="00866FA1" w:rsidRDefault="004618C1" w:rsidP="004618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სტუდენტს ექნება: </w:t>
            </w:r>
          </w:p>
          <w:p w:rsidR="004618C1" w:rsidRPr="00866FA1" w:rsidRDefault="004618C1" w:rsidP="004618C1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:rsidR="004618C1" w:rsidRPr="001C5AC1" w:rsidRDefault="004618C1" w:rsidP="004618C1">
            <w:pPr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საგნის ღრმა, </w:t>
            </w:r>
            <w:r w:rsidRPr="001C5AC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სისტემური </w:t>
            </w:r>
            <w:r w:rsidRPr="001C5AC1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ცოდნა და  მისი კრიტიკული გააზრება, 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1C5AC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4618C1" w:rsidRPr="001C5AC1" w:rsidRDefault="004618C1" w:rsidP="004618C1">
            <w:pPr>
              <w:jc w:val="both"/>
              <w:rPr>
                <w:rFonts w:ascii="Sylfaen" w:hAnsi="Sylfaen"/>
                <w:lang w:val="ka-GE"/>
              </w:rPr>
            </w:pPr>
          </w:p>
          <w:p w:rsidR="00D211FA" w:rsidRPr="00866FA1" w:rsidRDefault="00E12518" w:rsidP="00D211F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სტუდენტს ეცოდინება:</w:t>
            </w:r>
          </w:p>
          <w:p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რადიოლოგიური კვლევის ისტორია, მეთოდები და საშუალებები, </w:t>
            </w:r>
            <w:r w:rsidR="00364CBD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გამოკვლევის როლი თანამედროვე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მედიცინაში;</w:t>
            </w:r>
          </w:p>
          <w:p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რენტგენოლოგიური კვლევის მეთოდები და საშუალებები დაავადებათა დიაგნოსტიკის პროცესში და კონკრეტულად სტომატოლოგიასა და ყბა-სახის ქირურგიაში;</w:t>
            </w:r>
          </w:p>
          <w:p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სხივური თერაპიის მეთოდები და მისი გამოყენება სხვადასხვა პათოლოგიების დროს.</w:t>
            </w:r>
          </w:p>
          <w:p w:rsidR="00D211FA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C5AC1" w:rsidRDefault="004618C1" w:rsidP="004618C1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                                             </w:t>
            </w:r>
          </w:p>
          <w:p w:rsidR="0066405D" w:rsidRPr="00866FA1" w:rsidRDefault="004618C1" w:rsidP="004618C1">
            <w:pPr>
              <w:pStyle w:val="ListParagraph"/>
              <w:jc w:val="both"/>
              <w:rPr>
                <w:rFonts w:ascii="AcadNusx" w:hAnsi="AcadNusx"/>
                <w:b/>
                <w:lang w:val="de-D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2.</w:t>
            </w:r>
            <w:r w:rsidR="00364CBD" w:rsidRPr="00866FA1">
              <w:rPr>
                <w:rFonts w:ascii="Sylfaen" w:hAnsi="Sylfaen"/>
                <w:b/>
                <w:sz w:val="22"/>
                <w:szCs w:val="22"/>
                <w:lang w:val="de-DE"/>
              </w:rPr>
              <w:t>უნარი</w:t>
            </w:r>
          </w:p>
          <w:p w:rsidR="001C5AC1" w:rsidRDefault="001C5AC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8E5E74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სტუდენტი შეძლებს:</w:t>
            </w:r>
          </w:p>
          <w:p w:rsidR="00D211FA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211FA" w:rsidRPr="00866FA1" w:rsidRDefault="00364CBD" w:rsidP="00D211F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რენტგენოგრამაზე მიღებული მონაცემების ინტერპრეტაციას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ა და დიაგნოზის განსაზღვრას;</w:t>
            </w:r>
          </w:p>
          <w:p w:rsidR="00D211FA" w:rsidRPr="00866FA1" w:rsidRDefault="00BD2CFF" w:rsidP="00D211F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  <w:lang w:val="de-D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კლინიკური და რადიოლოგიური მონაცემების საფუძველზე </w:t>
            </w:r>
            <w:r w:rsidR="00364CBD"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სხივური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თერაპიის</w:t>
            </w:r>
            <w:r w:rsidR="00364CBD"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 ადეკვატურად შერჩევას.</w:t>
            </w:r>
          </w:p>
          <w:p w:rsidR="00BD2CFF" w:rsidRPr="00866FA1" w:rsidRDefault="00BD2CFF" w:rsidP="00BD2CFF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რადიოლოგიისა და სხივური თერაპიის საკითხებთან დაკავშირებით პროფესიონალთა წრეში მსჯელობასა და საკუთარი პოზიციის ჩამოყალიბებას.</w:t>
            </w:r>
          </w:p>
          <w:p w:rsidR="0066405D" w:rsidRPr="00866FA1" w:rsidRDefault="00364CBD">
            <w:pPr>
              <w:rPr>
                <w:rFonts w:ascii="AcadNusx" w:hAnsi="AcadNusx"/>
                <w:lang w:val="de-DE"/>
              </w:rPr>
            </w:pPr>
            <w:r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</w:p>
          <w:p w:rsidR="001C5AC1" w:rsidRDefault="004618C1" w:rsidP="004618C1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                   </w:t>
            </w:r>
          </w:p>
          <w:p w:rsidR="004618C1" w:rsidRPr="00866FA1" w:rsidRDefault="001C5AC1" w:rsidP="004618C1">
            <w:pPr>
              <w:rPr>
                <w:rFonts w:ascii="Sylfaen" w:hAnsi="Sylfaen" w:cs="Sylfaen"/>
                <w:noProof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                    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3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:rsidR="004618C1" w:rsidRPr="00866FA1" w:rsidRDefault="004618C1" w:rsidP="00BD2CFF">
            <w:pPr>
              <w:rPr>
                <w:rFonts w:ascii="Sylfaen" w:hAnsi="Sylfaen"/>
                <w:lang w:val="ka-GE"/>
              </w:rPr>
            </w:pPr>
          </w:p>
          <w:p w:rsidR="00BD2CFF" w:rsidRPr="00866FA1" w:rsidRDefault="00BD2CFF" w:rsidP="00BD2CFF">
            <w:pPr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სტუდენტი შეძლებს:</w:t>
            </w:r>
          </w:p>
          <w:p w:rsidR="00BD2CFF" w:rsidRPr="00866FA1" w:rsidRDefault="00BD2CFF" w:rsidP="00BD2CFF">
            <w:pPr>
              <w:rPr>
                <w:rFonts w:ascii="Sylfaen" w:hAnsi="Sylfaen"/>
                <w:b/>
                <w:lang w:val="ka-GE"/>
              </w:rPr>
            </w:pPr>
          </w:p>
          <w:p w:rsidR="004618C1" w:rsidRPr="001C5AC1" w:rsidRDefault="00BD2CFF" w:rsidP="001C5AC1">
            <w:pPr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 w:cs="Sylfaen"/>
                <w:sz w:val="22"/>
                <w:szCs w:val="22"/>
                <w:lang w:val="ka-GE"/>
              </w:rPr>
              <w:t>მიღებულ</w:t>
            </w:r>
            <w:r w:rsidR="00E12518" w:rsidRPr="001C5AC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ცოდნის </w:t>
            </w:r>
            <w:r w:rsidR="00E12518" w:rsidRPr="001C5AC1">
              <w:rPr>
                <w:rFonts w:ascii="Sylfaen" w:hAnsi="Sylfaen"/>
                <w:sz w:val="22"/>
                <w:szCs w:val="22"/>
                <w:lang w:val="ka-GE"/>
              </w:rPr>
              <w:t>გამო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>ყენებას შემდგომი კურსების ათვისების პროცესში და პრაქტიკული სა</w:t>
            </w:r>
            <w:r w:rsidR="00793546" w:rsidRPr="001C5AC1">
              <w:rPr>
                <w:rFonts w:ascii="Sylfaen" w:hAnsi="Sylfaen"/>
                <w:sz w:val="22"/>
                <w:szCs w:val="22"/>
                <w:lang w:val="ka-GE"/>
              </w:rPr>
              <w:t>ქ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მიანობის წარმოებისას. </w:t>
            </w:r>
          </w:p>
          <w:p w:rsidR="004618C1" w:rsidRPr="001C5AC1" w:rsidRDefault="004618C1" w:rsidP="004618C1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sz w:val="22"/>
                <w:szCs w:val="22"/>
                <w:lang w:val="ka-GE"/>
              </w:rPr>
            </w:pPr>
            <w:r w:rsidRPr="001C5AC1">
              <w:rPr>
                <w:rFonts w:cs="Calibri"/>
                <w:color w:val="auto"/>
                <w:sz w:val="22"/>
                <w:szCs w:val="22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4618C1" w:rsidRPr="001C5AC1" w:rsidRDefault="004618C1" w:rsidP="004618C1">
            <w:pPr>
              <w:spacing w:after="120"/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C5AC1">
              <w:rPr>
                <w:rFonts w:ascii="Sylfaen" w:hAnsi="Sylfaen"/>
                <w:sz w:val="22"/>
                <w:szCs w:val="22"/>
              </w:rPr>
              <w:t>.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4618C1" w:rsidRPr="00866FA1" w:rsidRDefault="004618C1" w:rsidP="004618C1">
            <w:pPr>
              <w:rPr>
                <w:rFonts w:ascii="AcadNusx" w:hAnsi="AcadNusx"/>
                <w:lang w:val="de-DE"/>
              </w:rPr>
            </w:pPr>
          </w:p>
          <w:p w:rsidR="0066405D" w:rsidRPr="00866FA1" w:rsidRDefault="00EC5DC9" w:rsidP="004618C1">
            <w:pPr>
              <w:rPr>
                <w:rFonts w:ascii="Sylfaen" w:hAnsi="Sylfaen"/>
                <w:lang w:val="ka-GE"/>
              </w:rPr>
            </w:pPr>
            <w:r w:rsidRPr="00866FA1">
              <w:rPr>
                <w:rFonts w:ascii="AcadNusx" w:hAnsi="AcadNusx"/>
                <w:sz w:val="22"/>
                <w:szCs w:val="22"/>
                <w:lang w:val="de-DE"/>
              </w:rPr>
              <w:tab/>
            </w:r>
          </w:p>
        </w:tc>
      </w:tr>
      <w:tr w:rsidR="0067060B" w:rsidRPr="008E5E74" w:rsidTr="00A51504">
        <w:trPr>
          <w:trHeight w:val="114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0B" w:rsidRDefault="0067060B">
            <w:pPr>
              <w:jc w:val="both"/>
              <w:rPr>
                <w:b/>
              </w:rPr>
            </w:pPr>
            <w:r w:rsidRPr="00364CBD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C1" w:rsidRDefault="0067060B" w:rsidP="006E1F98">
            <w:pPr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364CBD">
              <w:rPr>
                <w:rFonts w:ascii="Sylfaen" w:eastAsia="Times New Roman" w:hAnsi="Sylfaen"/>
                <w:b/>
                <w:lang w:val="ka-GE"/>
              </w:rPr>
              <w:t xml:space="preserve">კურაციის    ხანგრძლივობა  </w:t>
            </w:r>
            <w:r w:rsidR="00EA4751">
              <w:rPr>
                <w:rFonts w:ascii="Sylfaen" w:hAnsi="Sylfaen"/>
                <w:b/>
                <w:lang w:val="ka-GE"/>
              </w:rPr>
              <w:t>8</w:t>
            </w:r>
            <w:r w:rsidRPr="00364CBD">
              <w:rPr>
                <w:rFonts w:ascii="Sylfaen" w:hAnsi="Sylfaen"/>
                <w:b/>
              </w:rPr>
              <w:t xml:space="preserve"> </w:t>
            </w:r>
            <w:r w:rsidRPr="00364CBD">
              <w:rPr>
                <w:rFonts w:ascii="Sylfaen" w:eastAsia="Times New Roman" w:hAnsi="Sylfaen"/>
                <w:b/>
                <w:lang w:val="ka-GE"/>
              </w:rPr>
              <w:t xml:space="preserve"> დღე .     </w:t>
            </w:r>
          </w:p>
          <w:p w:rsidR="00AD23C1" w:rsidRDefault="00AD23C1" w:rsidP="006E1F98">
            <w:pPr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</w:p>
          <w:p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de-DE"/>
              </w:rPr>
              <w:t xml:space="preserve">– </w:t>
            </w: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67060B" w:rsidRPr="007064C6" w:rsidRDefault="0067060B" w:rsidP="006E1F98">
            <w:pPr>
              <w:rPr>
                <w:rFonts w:ascii="Sylfaen" w:hAnsi="Sylfaen"/>
                <w:b/>
                <w:lang w:val="ka-GE"/>
              </w:rPr>
            </w:pPr>
          </w:p>
          <w:p w:rsidR="0067060B" w:rsidRPr="00AF0640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1 დღე - ლექცია 1 სთ.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სხივური დიაგნოსტიკის და სხივური თერაპიის ანუ სამედიცინო რადიოლოგიის  საგანი. რენტგენის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აღმოჩენა </w:t>
            </w:r>
            <w:r w:rsidRPr="007064C6">
              <w:rPr>
                <w:rFonts w:ascii="AcadNusx" w:hAnsi="AcadNusx"/>
                <w:lang w:val="ka-GE"/>
              </w:rPr>
              <w:t>–</w:t>
            </w:r>
            <w:r w:rsidRPr="007064C6">
              <w:rPr>
                <w:rFonts w:ascii="Sylfaen" w:hAnsi="Sylfaen"/>
                <w:lang w:val="ka-GE"/>
              </w:rPr>
              <w:t xml:space="preserve"> ვ.კ. რენტგენი </w:t>
            </w:r>
            <w:r w:rsidRPr="007064C6">
              <w:rPr>
                <w:rFonts w:ascii="AcadNusx" w:hAnsi="AcadNusx"/>
                <w:lang w:val="ka-GE"/>
              </w:rPr>
              <w:t>–</w:t>
            </w:r>
            <w:r w:rsidRPr="007064C6">
              <w:rPr>
                <w:rFonts w:ascii="Sylfaen" w:hAnsi="Sylfaen"/>
                <w:lang w:val="ka-GE"/>
              </w:rPr>
              <w:t xml:space="preserve"> </w:t>
            </w:r>
            <w:r w:rsidRPr="007064C6">
              <w:rPr>
                <w:rFonts w:ascii="AcadNusx" w:hAnsi="AcadNusx"/>
                <w:lang w:val="ka-GE"/>
              </w:rPr>
              <w:t>XIX</w:t>
            </w:r>
            <w:r w:rsidRPr="007064C6">
              <w:rPr>
                <w:rFonts w:ascii="Sylfaen" w:hAnsi="Sylfaen"/>
                <w:lang w:val="ka-GE"/>
              </w:rPr>
              <w:t xml:space="preserve"> საუკუნის უდიდესი ფიზიკოსი-ნოვატორი. ორი ეპოქა მედიცინის ისტორიაში; რენტგენის სხივების თვისებები, კვლევის მეთოდები და საშუალებები.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უნივერსალობა. რადიოლოგიური სამსახურის ორგანიზაცია, შრომის ჰიგიენა (მომსახურე პერსონალისა და გამოსაკვლევ პირთა დაცვის საშუალებები და ღონისძიებები).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რენტგენის სხივების თვისებები, კვლევის მეთოდები და საშუალებები.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უნივერსალობა. რადიოლოგიური სამსახურის ორგანიზაცია, შრომის ჰიგიენა (მომსახურე პერსონალისა და გამოსაკვლევ პირთა დაცვის </w:t>
            </w:r>
            <w:r w:rsidRPr="007064C6">
              <w:rPr>
                <w:rFonts w:ascii="Sylfaen" w:hAnsi="Sylfaen"/>
                <w:lang w:val="ka-GE"/>
              </w:rPr>
              <w:lastRenderedPageBreak/>
              <w:t>საშუალებები და ღონისძიებები).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7064C6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:rsidR="0067060B" w:rsidRPr="007064C6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მე-2 დღე - ლექცია 1 სთ</w:t>
            </w:r>
            <w:r>
              <w:rPr>
                <w:rFonts w:ascii="Sylfaen" w:hAnsi="Sylfaen"/>
                <w:b/>
                <w:lang w:val="ka-GE"/>
              </w:rPr>
              <w:t xml:space="preserve">. </w:t>
            </w:r>
            <w:r w:rsidRPr="007064C6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რენტგენოლოგიური გამოსახულების ფორმირება. სკიალოგია.</w:t>
            </w:r>
          </w:p>
          <w:p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ადამიანის სხეულის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 xml:space="preserve">ანატომია. ჩონჩხის განვითარების ეტაპების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>ლოგიური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ასახვა.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საყრდენ-სამოძრაო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აპარატის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პათოლოგიის რენტგენოდიაგნოსტიკა: სიმპტომატოლოგია, სემიოტიკა, საყრდენ-სამოძრაო აპარატის ასაკობრივ თავისებურებათა რენტგენოლოგიური დიფერენცირება ნორმასა და პათოლოგიაში.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 xml:space="preserve"> 0-1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რენტგენოლოგიური გამოსახულების ფორმირება. სკიალოგია.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 xml:space="preserve">ადამიანის სხეულის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 xml:space="preserve">ანატომია. ჩონჩხის განვითარების ეტაპების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>ლოგიური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ასახვა.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საყრდენ-სამოძრაო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აპარატის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პათოლოგიის რენტგენოდიაგნოსტიკა: სიმპტომატოლოგია, სემიოტიკა, საყრდენ-სამოძრაო აპარატის ასაკობრივ თავისებურებათა რენტგენოლოგიური დიფერენცირება ნორმასა და პათოლოგიაში.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 xml:space="preserve"> 0-2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AF0640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67060B" w:rsidRPr="007064C6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 xml:space="preserve">მე-3 კდღე - ლექცია 1 სთ. </w:t>
            </w:r>
          </w:p>
          <w:p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მოკლე ცნობები რენტგენოტექნიკის შესახებ (ფოტო-ლაბორატორია). რენტგენოლოგიური გამოკვლევის როლი თანამედროვე სტომატოლოგიასა და ყბა-სახის ქირურგიაში. გამოყენებულ მეთოდთა სტანდარტიზაციის საფუძვლები. კბილებისა და ყბების განვითარების ანომალიების, კარიესის, პულპის, პერიოდონტის, პაროდონტის დაავადებათა რენტგენოდიაგნოსტიკა.</w:t>
            </w:r>
          </w:p>
          <w:p w:rsidR="0067060B" w:rsidRPr="007064C6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FE5598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რენტგენოლოგიური გამოკვლევის როლი თანამედროვე სტომატოლოგიასა და ყბა-სახის ქირურგიაში. გამოყენებულ მეთოდთა სტანდარტიზაციის საფუძვლები. კბილებისა და ყბების განვითარების ანომალიების, კარიესის, პულპის</w:t>
            </w:r>
            <w:r w:rsidR="00556944">
              <w:rPr>
                <w:rFonts w:ascii="Sylfaen" w:hAnsi="Sylfaen"/>
              </w:rPr>
              <w:t xml:space="preserve">, </w:t>
            </w:r>
            <w:r w:rsidRPr="00364CBD">
              <w:rPr>
                <w:rFonts w:ascii="Sylfaen" w:hAnsi="Sylfaen"/>
              </w:rPr>
              <w:t>პერიოდონტის, პაროდონტის დაავადებათა რენტგენოდიაგნოსტიკა.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7064C6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მე-4 დღე- ლექცია 1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ყბების ანთებითი დაზიანების რენტგენოდიაგნოსტიკა. ტრავმული და ჰემატოგენური ოსტეომიელიტი. ყბების ოსტეომიელიტი ბავშვებში. კბილებისა და ყბების რადიაციული დაზიანება.</w:t>
            </w:r>
            <w:r>
              <w:rPr>
                <w:rFonts w:ascii="AcadNusx" w:hAnsi="AcadNusx"/>
              </w:rPr>
              <w:t xml:space="preserve"> </w:t>
            </w:r>
            <w:r w:rsidRPr="00364CBD">
              <w:rPr>
                <w:rFonts w:ascii="Sylfaen" w:hAnsi="Sylfaen"/>
              </w:rPr>
              <w:t xml:space="preserve">კბილებისა და ყბების ტრავმულ </w:t>
            </w:r>
            <w:r w:rsidRPr="00364CBD">
              <w:rPr>
                <w:rFonts w:ascii="Sylfaen" w:hAnsi="Sylfaen"/>
              </w:rPr>
              <w:lastRenderedPageBreak/>
              <w:t xml:space="preserve">დაზიანებათა რენტგენოდიაგნოსტიკა; ყბების, ყვრიმალის ძვლის მოტეხილობები, რენტგენოლოგიური კონტროლი ფრაგმენტების შეძვალების პროცესებზე </w:t>
            </w:r>
            <w:r w:rsidRPr="00C62712">
              <w:rPr>
                <w:rFonts w:ascii="AcadNusx" w:hAnsi="AcadNusx"/>
              </w:rPr>
              <w:t>–</w:t>
            </w:r>
            <w:r w:rsidRPr="00364CBD">
              <w:rPr>
                <w:rFonts w:ascii="Sylfaen" w:hAnsi="Sylfaen"/>
              </w:rPr>
              <w:t xml:space="preserve"> ძვლოვანი კორძის განვითარებაზე, მისი გართულებები. კბილების ამოვარდნილობა, მოტეხილობა. 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FE5598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ყბების ანთებითი დაზიანების რენტგენოდიაგნოსტიკა. ტრავმული და ჰემატოგენური ოსტეომიელიტი. ყბების ოსტეომიელიტი ბავშვებში. კბილებისა და ყბების რადიაციული დაზიანება.</w:t>
            </w:r>
            <w:r>
              <w:rPr>
                <w:rFonts w:ascii="AcadNusx" w:hAnsi="AcadNusx"/>
              </w:rPr>
              <w:t xml:space="preserve"> </w:t>
            </w:r>
            <w:r w:rsidRPr="00364CBD">
              <w:rPr>
                <w:rFonts w:ascii="Sylfaen" w:hAnsi="Sylfaen"/>
              </w:rPr>
              <w:t xml:space="preserve">კბილებისა და ყბების ტრავმულ დაზიანებათა რენტგენოდიაგნოსტიკა; ყბების, ყვრიმალის ძვლის მოტეხილობები, რენტგენოლოგიური კონტროლი ფრაგმენტების შეძვალების პროცესებზე </w:t>
            </w:r>
            <w:r w:rsidRPr="00C62712">
              <w:rPr>
                <w:rFonts w:ascii="AcadNusx" w:hAnsi="AcadNusx"/>
              </w:rPr>
              <w:t>–</w:t>
            </w:r>
            <w:r w:rsidRPr="00364CBD">
              <w:rPr>
                <w:rFonts w:ascii="Sylfaen" w:hAnsi="Sylfaen"/>
              </w:rPr>
              <w:t xml:space="preserve"> ძვლოვანი კორძის განვითარებაზე, მისი გართულებები. კბილების ამოვარდნილობა, მოტეხილობა. 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:rsidR="0067060B" w:rsidRDefault="0067060B" w:rsidP="006E1F98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 xml:space="preserve">   </w:t>
            </w:r>
            <w:r w:rsidR="00EA4751" w:rsidRPr="00364CBD">
              <w:rPr>
                <w:rFonts w:ascii="Sylfaen" w:hAnsi="Sylfaen"/>
                <w:b/>
              </w:rPr>
              <w:t xml:space="preserve">მე-5 დღე - </w:t>
            </w:r>
            <w:r w:rsidR="00EA4751">
              <w:rPr>
                <w:rFonts w:ascii="Sylfaen" w:hAnsi="Sylfaen"/>
                <w:b/>
              </w:rPr>
              <w:t xml:space="preserve">  </w:t>
            </w:r>
            <w:r w:rsidRPr="00364CBD">
              <w:rPr>
                <w:rFonts w:ascii="Sylfaen" w:hAnsi="Sylfaen"/>
                <w:b/>
              </w:rPr>
              <w:t xml:space="preserve">შუალედური </w:t>
            </w:r>
            <w:r w:rsidR="000B22D9">
              <w:rPr>
                <w:rFonts w:ascii="Sylfaen" w:hAnsi="Sylfaen"/>
                <w:b/>
                <w:lang w:val="ka-GE"/>
              </w:rPr>
              <w:t xml:space="preserve">  გამოცდა</w:t>
            </w:r>
            <w:r w:rsidRPr="00364CBD">
              <w:rPr>
                <w:rFonts w:ascii="Sylfaen" w:hAnsi="Sylfaen"/>
                <w:b/>
              </w:rPr>
              <w:t xml:space="preserve"> - 1 სთ.</w:t>
            </w:r>
          </w:p>
          <w:p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>-</w:t>
            </w:r>
            <w:r w:rsidR="00EA4751">
              <w:rPr>
                <w:rFonts w:ascii="Sylfaen" w:hAnsi="Sylfaen"/>
                <w:b/>
                <w:lang w:val="ka-GE"/>
              </w:rPr>
              <w:t>6</w:t>
            </w:r>
            <w:r w:rsidRPr="00364CBD">
              <w:rPr>
                <w:rFonts w:ascii="Sylfaen" w:hAnsi="Sylfaen"/>
                <w:b/>
              </w:rPr>
              <w:t xml:space="preserve"> დღე - ლექცია 1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საფეთქელ-ქვედაყბის სახსრის დაავადებათა რენტგენოდიაგნოსტიკა.</w:t>
            </w:r>
            <w:r>
              <w:rPr>
                <w:rFonts w:ascii="Sylfaen" w:hAnsi="Sylfaen"/>
              </w:rPr>
              <w:t xml:space="preserve"> </w:t>
            </w:r>
            <w:r w:rsidRPr="00364CBD">
              <w:rPr>
                <w:rFonts w:ascii="Sylfaen" w:hAnsi="Sylfaen"/>
              </w:rPr>
              <w:t>სანერწყვე ჯირკვლების დაავადებათა (ქრ. ინტერსტიციალური, ქრ. პარენქიმატოზული სიალოადენიტები, ქრ. სიალოდონიტი, კენჭოვანი დაავადება, შეგრენის და მიკულიჩის დაავადებები) რენტგენოდიაგნოსტიკა-სიალოგრაფია.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საფეთქელ-ქვედაყბის სახსრის დაავადებათა რენტგენოდიაგნოსტიკა.</w:t>
            </w:r>
            <w:r>
              <w:rPr>
                <w:rFonts w:ascii="Sylfaen" w:hAnsi="Sylfaen"/>
              </w:rPr>
              <w:t xml:space="preserve"> </w:t>
            </w:r>
            <w:r w:rsidRPr="00364CBD">
              <w:rPr>
                <w:rFonts w:ascii="Sylfaen" w:hAnsi="Sylfaen"/>
              </w:rPr>
              <w:t>სანერწყვე ჯირკვლების დაავადებათა (ქრ. ინტერსტიციალური, ქრ. პარენქიმატოზული სიალოადენიტები, ქრ. სიალოდონიტი, კენჭოვანი დაავადება, შეგრენის და მიკულიჩის დაავადებები) რენტგენოდიაგნოსტიკა-სიალოგრაფია.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:rsidR="0067060B" w:rsidRPr="0066405D" w:rsidRDefault="0067060B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:rsidR="0067060B" w:rsidRPr="0066405D" w:rsidRDefault="0067060B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 xml:space="preserve">-7 </w:t>
            </w:r>
            <w:r w:rsidRPr="00364CBD">
              <w:rPr>
                <w:rFonts w:ascii="Sylfaen" w:hAnsi="Sylfaen"/>
                <w:b/>
              </w:rPr>
              <w:t>დღე - ლექცია 1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:rsidR="0067060B" w:rsidRPr="007253F1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ყბა-სახის მიდამოს კისტები, სიმსივნეები. ავთვისიანი სიმსივნეების სხივური თერაპიის საფუძვლები: მაიონიზირებელი გამოსხივების ბიოლოგიური მოქმედების საფუძვლები. სხივური თერაპიის ზოგადი მეთოდები.  ყბა-სახის მიდამოს კიბოს სხივური თერაპია. ზოგადი და ადგილობრივი სხივური რეაქციები. გართულებები ავთვისებიან სიმსივნეთა მკურნალობის დროს.</w:t>
            </w:r>
          </w:p>
          <w:p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 </w:t>
            </w:r>
          </w:p>
          <w:p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7253F1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>ყბა-სახის მიდამოს კისტები, სიმსივნეები. ავთვისიანი სიმსივნეების სხივური თერაპიის საფუძვლები: მაიონიზირებელი გამოსხივების ბიოლოგიური მოქმედების საფუძვლები. სხივური თერაპიის ზოგადი მეთოდები.  ყბა-სახის მიდამოს კიბოს სხივური თერაპია. ზოგადი და ადგილობრივი სხივური რეაქციები. გართულებები ავთვისებიან სიმსივნეთა მკურნალობის დროს.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:rsidR="0067060B" w:rsidRPr="007253F1" w:rsidRDefault="0067060B" w:rsidP="006E1F9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>-</w:t>
            </w:r>
            <w:r w:rsidR="00EA4751">
              <w:rPr>
                <w:rFonts w:ascii="Sylfaen" w:hAnsi="Sylfaen"/>
                <w:b/>
                <w:lang w:val="ka-GE"/>
              </w:rPr>
              <w:t>8</w:t>
            </w:r>
            <w:r w:rsidRPr="00364CBD">
              <w:rPr>
                <w:rFonts w:ascii="Sylfaen" w:hAnsi="Sylfaen"/>
                <w:b/>
              </w:rPr>
              <w:t xml:space="preserve"> დღე - ლექცია 2 სთ</w:t>
            </w:r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:rsidR="0067060B" w:rsidRPr="00C62712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 xml:space="preserve">საჭმლის მომნელებელი სისტემის დაავადებათა </w:t>
            </w:r>
            <w:r>
              <w:rPr>
                <w:rFonts w:ascii="Sylfaen" w:hAnsi="Sylfaen"/>
                <w:lang w:val="ka-GE"/>
              </w:rPr>
              <w:t>რენტგენო</w:t>
            </w:r>
            <w:r w:rsidRPr="00364CBD">
              <w:rPr>
                <w:rFonts w:ascii="Sylfaen" w:hAnsi="Sylfaen"/>
              </w:rPr>
              <w:t>დიაგნოსტიკა, საყლაპავის განვითარების დივერტიკული ანომალიები, დამწვრობა, კარდიოსპაზმი, საყლაპავის ვენების ვარიკოზული გაგანიერება, წყლულოვანი დაავადება, საყლაპავის კიბო, რეფლექსეზოფაგიტი.</w:t>
            </w:r>
          </w:p>
          <w:p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</w:rPr>
              <w:t>კუჭის და თორმეტგოჯა ნაწლავის წყლულოვანი დაავადება. კუჭის კიბო. კუჭის უცხო სხეულები. მსხვილი ნაწლავების</w:t>
            </w:r>
            <w:r w:rsidRPr="00364CBD">
              <w:rPr>
                <w:rFonts w:ascii="Sylfaen" w:hAnsi="Sylfaen"/>
                <w:sz w:val="6"/>
                <w:szCs w:val="6"/>
              </w:rPr>
              <w:t xml:space="preserve"> </w:t>
            </w:r>
            <w:r w:rsidRPr="00364CBD">
              <w:rPr>
                <w:rFonts w:ascii="Sylfaen" w:hAnsi="Sylfaen"/>
              </w:rPr>
              <w:t>დაავადების რენტგენოდიაგნოსტიკა.</w:t>
            </w:r>
          </w:p>
          <w:p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:rsidR="0067060B" w:rsidRPr="00C62712" w:rsidRDefault="0067060B" w:rsidP="006E1F98">
            <w:pPr>
              <w:jc w:val="both"/>
              <w:rPr>
                <w:rFonts w:ascii="AcadNusx" w:hAnsi="AcadNusx"/>
              </w:rPr>
            </w:pPr>
            <w:r w:rsidRPr="00364CBD">
              <w:rPr>
                <w:rFonts w:ascii="Sylfaen" w:hAnsi="Sylfaen"/>
              </w:rPr>
              <w:t xml:space="preserve">საჭმლის მომნელებელი სისტემის დაავადებათა </w:t>
            </w:r>
            <w:r>
              <w:rPr>
                <w:rFonts w:ascii="Sylfaen" w:hAnsi="Sylfaen"/>
                <w:lang w:val="ka-GE"/>
              </w:rPr>
              <w:t>რენტგენო</w:t>
            </w:r>
            <w:r w:rsidRPr="00364CBD">
              <w:rPr>
                <w:rFonts w:ascii="Sylfaen" w:hAnsi="Sylfaen"/>
              </w:rPr>
              <w:t>დიაგნოსტიკა, საყლაპავის განვითარების დივერტიკული ანომალიები, დამწვრობა, კარდიოსპაზმი, საყლაპავის ვენების ვარიკოზული გაგანიერება, წყლულოვანი დაავადება, საყლაპავის კიბო, რეფლექსეზოფაგიტი.</w:t>
            </w:r>
          </w:p>
          <w:p w:rsidR="0067060B" w:rsidRDefault="0067060B" w:rsidP="006E1F98">
            <w:pPr>
              <w:jc w:val="both"/>
              <w:rPr>
                <w:rFonts w:ascii="Sylfaen" w:hAnsi="Sylfaen"/>
              </w:rPr>
            </w:pPr>
            <w:r w:rsidRPr="00364CBD">
              <w:rPr>
                <w:rFonts w:ascii="Sylfaen" w:hAnsi="Sylfaen"/>
              </w:rPr>
              <w:t>კუჭის და თორმეტგოჯა ნაწლავის წყლულოვანი დაავადება. კუჭის კიბო. კუჭის უცხო სხეულები. მსხვილი ნაწლავების</w:t>
            </w:r>
            <w:r w:rsidRPr="00364CBD">
              <w:rPr>
                <w:rFonts w:ascii="Sylfaen" w:hAnsi="Sylfaen"/>
                <w:sz w:val="6"/>
                <w:szCs w:val="6"/>
              </w:rPr>
              <w:t xml:space="preserve"> </w:t>
            </w:r>
            <w:r w:rsidRPr="00364CBD">
              <w:rPr>
                <w:rFonts w:ascii="Sylfaen" w:hAnsi="Sylfaen"/>
              </w:rPr>
              <w:t>დაავადების რენტგენოდიაგნოსტიკა.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ქვიზი</w:t>
            </w:r>
            <w:r w:rsidR="00FE5598">
              <w:rPr>
                <w:rFonts w:ascii="Sylfaen" w:hAnsi="Sylfaen"/>
                <w:b/>
              </w:rPr>
              <w:t xml:space="preserve"> 16</w:t>
            </w:r>
          </w:p>
          <w:p w:rsidR="0067060B" w:rsidRPr="007253F1" w:rsidRDefault="0067060B" w:rsidP="006E1F9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7060B" w:rsidRPr="003A6103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:rsidR="0067060B" w:rsidRPr="00556944" w:rsidRDefault="00EA4751" w:rsidP="006E1F98">
            <w:pPr>
              <w:jc w:val="both"/>
              <w:rPr>
                <w:rFonts w:ascii="Sylfaen" w:hAnsi="Sylfaen" w:cs="TTE1B7FF18t00"/>
              </w:rPr>
            </w:pPr>
            <w:r>
              <w:rPr>
                <w:rFonts w:ascii="Sylfaen" w:hAnsi="Sylfaen" w:cs="TTE1B7FF18t00"/>
                <w:b/>
              </w:rPr>
              <w:t>1</w:t>
            </w:r>
            <w:r>
              <w:rPr>
                <w:rFonts w:ascii="Sylfaen" w:hAnsi="Sylfaen" w:cs="TTE1B7FF18t00"/>
                <w:b/>
                <w:lang w:val="ka-GE"/>
              </w:rPr>
              <w:t>7</w:t>
            </w:r>
            <w:r w:rsidR="0067060B" w:rsidRPr="00364CBD">
              <w:rPr>
                <w:rFonts w:ascii="Sylfaen" w:hAnsi="Sylfaen" w:cs="TTE1B7FF18t00"/>
                <w:b/>
              </w:rPr>
              <w:t xml:space="preserve">-19 კვირა </w:t>
            </w:r>
            <w:r w:rsidR="0067060B" w:rsidRPr="0066405D">
              <w:rPr>
                <w:rFonts w:ascii="AcadNusx" w:hAnsi="AcadNusx" w:cs="TTE1B7FF18t00"/>
                <w:b/>
              </w:rPr>
              <w:t>–</w:t>
            </w:r>
            <w:r w:rsidR="0067060B" w:rsidRPr="00364CBD">
              <w:rPr>
                <w:rFonts w:ascii="Sylfaen" w:hAnsi="Sylfaen" w:cs="TTE1B7FF18t00"/>
                <w:b/>
              </w:rPr>
              <w:t xml:space="preserve"> </w:t>
            </w:r>
            <w:r w:rsidR="0067060B" w:rsidRPr="00364CBD">
              <w:rPr>
                <w:rFonts w:ascii="Sylfaen" w:hAnsi="Sylfaen" w:cs="TTE1B7FF18t00"/>
              </w:rPr>
              <w:t xml:space="preserve">დასკვნითი გამოცდა </w:t>
            </w:r>
            <w:r w:rsidR="0067060B" w:rsidRPr="004A40E0">
              <w:rPr>
                <w:rFonts w:ascii="AcadNusx" w:hAnsi="AcadNusx" w:cs="TTE1B7FF18t00"/>
              </w:rPr>
              <w:t>–</w:t>
            </w:r>
            <w:r w:rsidR="0067060B" w:rsidRPr="00364CBD">
              <w:rPr>
                <w:rFonts w:ascii="Sylfaen" w:hAnsi="Sylfaen" w:cs="TTE1B7FF18t00"/>
              </w:rPr>
              <w:t xml:space="preserve"> 2 სთ.</w:t>
            </w:r>
          </w:p>
          <w:p w:rsidR="0067060B" w:rsidRDefault="0067060B" w:rsidP="006E1F98">
            <w:pPr>
              <w:jc w:val="both"/>
              <w:rPr>
                <w:rFonts w:ascii="AcadNusx" w:hAnsi="AcadNusx"/>
              </w:rPr>
            </w:pPr>
          </w:p>
        </w:tc>
      </w:tr>
      <w:tr w:rsidR="0067060B" w:rsidRPr="008E5E74" w:rsidTr="00A51504">
        <w:trPr>
          <w:trHeight w:val="674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0B" w:rsidRDefault="0067060B" w:rsidP="0067060B">
            <w:pPr>
              <w:jc w:val="both"/>
              <w:rPr>
                <w:rFonts w:ascii="AcadNusx" w:hAnsi="AcadNusx"/>
                <w:b/>
              </w:rPr>
            </w:pPr>
            <w:r w:rsidRPr="00FF571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67060B" w:rsidRDefault="0067060B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0B" w:rsidRPr="0067060B" w:rsidRDefault="0067060B" w:rsidP="0067060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ლექცია</w:t>
            </w:r>
            <w:r w:rsidR="00270104">
              <w:rPr>
                <w:rFonts w:ascii="Sylfaen" w:hAnsi="Sylfaen"/>
                <w:lang w:val="ka-GE"/>
              </w:rPr>
              <w:t>,</w:t>
            </w:r>
            <w:r w:rsidRPr="00910981">
              <w:rPr>
                <w:lang w:val="ka-GE"/>
              </w:rPr>
              <w:t xml:space="preserve">  </w:t>
            </w:r>
            <w:r w:rsidRPr="00910981">
              <w:rPr>
                <w:rFonts w:ascii="Sylfaen" w:hAnsi="Sylfaen" w:cs="Sylfaen"/>
                <w:lang w:val="ka-GE"/>
              </w:rPr>
              <w:t>პრაქტიკული</w:t>
            </w:r>
            <w:r w:rsidRPr="00910981">
              <w:rPr>
                <w:lang w:val="ka-GE"/>
              </w:rPr>
              <w:t xml:space="preserve"> </w:t>
            </w:r>
            <w:r w:rsidR="00270104">
              <w:rPr>
                <w:rFonts w:ascii="Sylfaen" w:hAnsi="Sylfaen" w:cs="Sylfaen"/>
                <w:lang w:val="ka-GE"/>
              </w:rPr>
              <w:t>მეცადინეობა</w:t>
            </w:r>
            <w:r w:rsidRPr="00910981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A51504" w:rsidRPr="008E5E74" w:rsidTr="00A51504">
        <w:trPr>
          <w:trHeight w:val="674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504" w:rsidRPr="00A51504" w:rsidRDefault="00A51504" w:rsidP="0067060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5150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A515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A51504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A515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A51504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04" w:rsidRDefault="000B3989" w:rsidP="0067060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კლინიკა, კომპიუტერი, პროექტორი</w:t>
            </w:r>
          </w:p>
        </w:tc>
      </w:tr>
      <w:tr w:rsidR="0067060B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0B" w:rsidRPr="00364CBD" w:rsidRDefault="0067060B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სწავლების</w:t>
            </w:r>
            <w:r>
              <w:rPr>
                <w:rFonts w:ascii="Sylfaen" w:hAnsi="Sylfaen"/>
                <w:b/>
                <w:lang w:val="ka-GE"/>
              </w:rPr>
              <w:t>/</w:t>
            </w:r>
            <w:r w:rsidRPr="00364CBD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104" w:rsidRPr="00BF2652" w:rsidRDefault="00270104" w:rsidP="0027010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BF265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BF265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>
              <w:rPr>
                <w:rFonts w:ascii="Sylfaen" w:eastAsiaTheme="minorHAnsi" w:hAnsi="Sylfaen" w:cs="TimesNewRomanPS-BoldMT"/>
                <w:bCs/>
                <w:lang w:val="ka-GE"/>
              </w:rPr>
              <w:t>ზეპირი</w:t>
            </w:r>
            <w:r w:rsidRPr="00BF265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270104" w:rsidRPr="00270104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E2716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CE2716">
              <w:rPr>
                <w:rFonts w:ascii="Sylfaen" w:hAnsi="Sylfaen"/>
                <w:lang w:val="ka-GE"/>
              </w:rPr>
              <w:t xml:space="preserve"> - გავლილი </w:t>
            </w:r>
            <w:r w:rsidRPr="00CE2716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</w:t>
            </w:r>
            <w:r w:rsidRPr="00CE2716">
              <w:rPr>
                <w:rFonts w:ascii="Sylfaen" w:hAnsi="Sylfaen" w:cs="Verdana"/>
                <w:lang w:val="ka-GE"/>
              </w:rPr>
              <w:lastRenderedPageBreak/>
              <w:t xml:space="preserve">დასმა, რომელიც ხელს   </w:t>
            </w:r>
            <w:r w:rsidRPr="00427EB6">
              <w:rPr>
                <w:rFonts w:ascii="Sylfaen" w:hAnsi="Sylfaen" w:cs="Verdana"/>
                <w:lang w:val="ka-GE"/>
              </w:rPr>
              <w:t xml:space="preserve">უწყობს გავლილი მასალის მიმდინარე მასალასთან კორელაციაში გაცნობიერებას და   მისი   ანალიზის უნარს.  </w:t>
            </w:r>
          </w:p>
          <w:p w:rsidR="00270104" w:rsidRPr="00270104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270104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თვალსაჩინოებების გამოყენება, საჩვენებელი </w:t>
            </w:r>
            <w:r w:rsidRPr="00270104">
              <w:rPr>
                <w:rFonts w:ascii="Sylfaen" w:hAnsi="Sylfaen"/>
                <w:lang w:val="ka-GE"/>
              </w:rPr>
              <w:t xml:space="preserve">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270104">
              <w:rPr>
                <w:rFonts w:ascii="Sylfaen" w:hAnsi="Sylfaen"/>
              </w:rPr>
              <w:t xml:space="preserve">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270104">
              <w:rPr>
                <w:rFonts w:ascii="Sylfaen" w:hAnsi="Sylfaen" w:cs="TimesNewRomanPS-BoldMT"/>
                <w:bCs/>
              </w:rPr>
              <w:t xml:space="preserve">Power Point </w:t>
            </w:r>
            <w:r w:rsidRPr="00270104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27010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.</w:t>
            </w:r>
          </w:p>
          <w:p w:rsidR="00270104" w:rsidRPr="00C920EE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920EE">
              <w:rPr>
                <w:rFonts w:ascii="Sylfaen" w:hAnsi="Sylfaen" w:cs="Verdana"/>
                <w:lang w:val="ka-GE"/>
              </w:rPr>
              <w:t xml:space="preserve"> </w:t>
            </w:r>
            <w:r w:rsidRPr="00C920EE">
              <w:rPr>
                <w:rFonts w:ascii="Sylfaen" w:hAnsi="Sylfaen"/>
                <w:b/>
                <w:lang w:val="ka-GE"/>
              </w:rPr>
              <w:t>ანალიზი -</w:t>
            </w:r>
            <w:r w:rsidRPr="00C920EE">
              <w:rPr>
                <w:rFonts w:ascii="Sylfaen" w:hAnsi="Sylfaen" w:cs="Verdana"/>
                <w:lang w:val="ka-GE"/>
              </w:rPr>
              <w:t xml:space="preserve"> </w:t>
            </w:r>
            <w:r w:rsidRPr="00C920EE">
              <w:rPr>
                <w:rFonts w:ascii="Sylfaen" w:hAnsi="Sylfaen"/>
                <w:lang w:val="ka-GE"/>
              </w:rPr>
              <w:t>რენტგენოგრამების წაკითხვა, ანალიზი და შეფასება.</w:t>
            </w:r>
          </w:p>
          <w:p w:rsidR="00270104" w:rsidRPr="00C920EE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920EE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C920EE">
              <w:rPr>
                <w:rFonts w:ascii="Sylfaen" w:hAnsi="Sylfaen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:rsidR="00270104" w:rsidRPr="00270104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C920EE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C920EE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20EE">
              <w:rPr>
                <w:rFonts w:ascii="Sylfaen" w:hAnsi="Sylfaen"/>
              </w:rPr>
              <w:t>.</w:t>
            </w:r>
          </w:p>
          <w:p w:rsidR="00270104" w:rsidRPr="00270104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270104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70104">
              <w:rPr>
                <w:rFonts w:ascii="Sylfaen" w:hAnsi="Sylfaen"/>
                <w:b/>
                <w:lang w:val="ka-GE"/>
              </w:rPr>
              <w:t xml:space="preserve"> მუშაობის მეთოდი- </w:t>
            </w:r>
            <w:r w:rsidRPr="00270104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270104" w:rsidRPr="008A1347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559B">
              <w:rPr>
                <w:rFonts w:ascii="Sylfaen" w:hAnsi="Sylfaen"/>
                <w:b/>
              </w:rPr>
              <w:t>IT</w:t>
            </w:r>
            <w:r w:rsidRPr="009611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A1347">
              <w:rPr>
                <w:rFonts w:ascii="Sylfaen" w:hAnsi="Sylfaen"/>
                <w:b/>
                <w:lang w:val="ka-GE"/>
              </w:rPr>
              <w:t xml:space="preserve">ტექნოლოგიების </w:t>
            </w:r>
            <w:r>
              <w:rPr>
                <w:rFonts w:ascii="Sylfaen" w:hAnsi="Sylfaen"/>
                <w:b/>
                <w:lang w:val="ka-GE"/>
              </w:rPr>
              <w:t>გამოყენებით</w:t>
            </w:r>
            <w:r w:rsidRPr="008A1347">
              <w:rPr>
                <w:rFonts w:ascii="Sylfaen" w:hAnsi="Sylfaen"/>
                <w:b/>
                <w:lang w:val="ka-GE"/>
              </w:rPr>
              <w:t xml:space="preserve"> დამატებითი მასალის მოძიება და დამუშავება - </w:t>
            </w:r>
            <w:r w:rsidRPr="008A134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270104" w:rsidRPr="00BF2652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r w:rsidRPr="00BF2652">
              <w:rPr>
                <w:rFonts w:ascii="Sylfaen" w:hAnsi="Sylfaen"/>
                <w:b/>
              </w:rPr>
              <w:t>კონსულტაცი</w:t>
            </w:r>
            <w:r w:rsidRPr="00BF2652">
              <w:rPr>
                <w:rFonts w:ascii="Sylfaen" w:hAnsi="Sylfaen"/>
                <w:b/>
                <w:lang w:val="ka-GE"/>
              </w:rPr>
              <w:t>ა</w:t>
            </w:r>
            <w:r w:rsidRPr="00BF265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F2652">
              <w:rPr>
                <w:rFonts w:ascii="Sylfaen" w:hAnsi="Sylfaen"/>
                <w:b/>
                <w:lang w:val="ka-GE"/>
              </w:rPr>
              <w:t xml:space="preserve"> </w:t>
            </w:r>
            <w:r w:rsidRPr="00BF2652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67060B" w:rsidRPr="00910981" w:rsidRDefault="0067060B" w:rsidP="00746941">
            <w:pPr>
              <w:rPr>
                <w:rFonts w:ascii="Sylfaen" w:hAnsi="Sylfaen" w:cs="Sylfaen"/>
                <w:lang w:val="ka-GE"/>
              </w:rPr>
            </w:pPr>
          </w:p>
        </w:tc>
      </w:tr>
      <w:tr w:rsidR="0067060B" w:rsidRPr="008E5E74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0B" w:rsidRDefault="0067060B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0B" w:rsidRPr="00C204FB" w:rsidRDefault="0067060B" w:rsidP="003E403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7060B" w:rsidRPr="00C204FB" w:rsidRDefault="0067060B" w:rsidP="003E4034">
            <w:pPr>
              <w:pStyle w:val="ListParagraph"/>
              <w:numPr>
                <w:ilvl w:val="0"/>
                <w:numId w:val="7"/>
              </w:numPr>
              <w:spacing w:after="200" w:line="360" w:lineRule="auto"/>
              <w:ind w:left="720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lang w:val="de-DE"/>
              </w:rPr>
              <w:t>: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  <w:lang w:val="de-DE"/>
              </w:rPr>
              <w:t xml:space="preserve"> ა.ა) (</w:t>
            </w:r>
            <w:r w:rsidRPr="00C204FB">
              <w:rPr>
                <w:b/>
              </w:rPr>
              <w:t xml:space="preserve"> A ) </w:t>
            </w:r>
            <w:r w:rsidRPr="00C204FB">
              <w:rPr>
                <w:rFonts w:ascii="Sylfaen" w:hAnsi="Sylfaen" w:cs="AcadNusx"/>
                <w:b/>
              </w:rPr>
              <w:t>ფრიადი  –</w:t>
            </w:r>
            <w:r w:rsidRPr="00C204FB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 w:cs="AcadNusx"/>
              </w:rPr>
              <w:t xml:space="preserve">ა.ბ) ( </w:t>
            </w:r>
            <w:r w:rsidRPr="00C204FB">
              <w:rPr>
                <w:b/>
              </w:rPr>
              <w:t xml:space="preserve">B ) </w:t>
            </w:r>
            <w:r w:rsidRPr="00C204FB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b/>
              </w:rPr>
              <w:t xml:space="preserve">  </w:t>
            </w:r>
            <w:r w:rsidRPr="00C204FB">
              <w:rPr>
                <w:rFonts w:ascii="Sylfaen" w:hAnsi="Sylfaen"/>
              </w:rPr>
              <w:t>ა.გ)</w:t>
            </w:r>
            <w:r w:rsidRPr="00C204FB">
              <w:rPr>
                <w:b/>
              </w:rPr>
              <w:t xml:space="preserve">  ( C ) </w:t>
            </w:r>
            <w:r w:rsidRPr="00C204FB">
              <w:rPr>
                <w:rFonts w:ascii="Sylfaen" w:hAnsi="Sylfaen" w:cs="AcadNusx"/>
                <w:b/>
              </w:rPr>
              <w:t xml:space="preserve">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/>
              </w:rPr>
              <w:t xml:space="preserve"> ა.დ) ( </w:t>
            </w:r>
            <w:r w:rsidRPr="00C204FB">
              <w:rPr>
                <w:b/>
              </w:rPr>
              <w:t xml:space="preserve">D ) </w:t>
            </w:r>
            <w:r w:rsidRPr="00C204FB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ა.ე) ( </w:t>
            </w:r>
            <w:r w:rsidRPr="00C204FB">
              <w:rPr>
                <w:b/>
              </w:rPr>
              <w:t xml:space="preserve">E ) </w:t>
            </w:r>
            <w:r w:rsidRPr="00C204FB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204FB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204F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67060B" w:rsidRPr="00C204FB" w:rsidRDefault="0067060B" w:rsidP="003E403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67060B" w:rsidRPr="00C204FB" w:rsidRDefault="0067060B" w:rsidP="003E4034">
            <w:pPr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     ბ.ა) (</w:t>
            </w:r>
            <w:r w:rsidRPr="00C204FB">
              <w:rPr>
                <w:b/>
              </w:rPr>
              <w:t>FX)</w:t>
            </w:r>
            <w:r w:rsidRPr="00C204F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</w:rPr>
              <w:t xml:space="preserve">     ბ.ბ)  (</w:t>
            </w:r>
            <w:r w:rsidRPr="00C204FB">
              <w:rPr>
                <w:b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</w:p>
          <w:p w:rsidR="000B22D9" w:rsidRDefault="000B22D9" w:rsidP="000B22D9">
            <w:pPr>
              <w:jc w:val="both"/>
              <w:rPr>
                <w:rFonts w:ascii="Sylfaen" w:hAnsi="Sylfaen" w:cs="AcadNusx"/>
                <w:lang w:val="ka-GE"/>
              </w:rPr>
            </w:pPr>
            <w:r w:rsidRPr="007C0DC0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hAnsi="Sylfaen"/>
              </w:rPr>
              <w:t>რომელიც</w:t>
            </w:r>
            <w:r>
              <w:rPr>
                <w:rFonts w:ascii="Sylfaen" w:hAnsi="Sylfaen"/>
              </w:rPr>
              <w:t xml:space="preserve"> </w:t>
            </w:r>
            <w:r w:rsidRPr="00EF33AE">
              <w:rPr>
                <w:rFonts w:ascii="Sylfaen" w:hAnsi="Sylfaen"/>
              </w:rPr>
              <w:t>ნაწილდება შემდეგნაირად:</w:t>
            </w:r>
            <w:r w:rsidRPr="00EF33AE">
              <w:rPr>
                <w:rFonts w:ascii="Sylfaen" w:hAnsi="Sylfaen"/>
                <w:lang w:val="ka-GE"/>
              </w:rPr>
              <w:t xml:space="preserve"> </w:t>
            </w:r>
            <w:r w:rsidRPr="00EF33AE">
              <w:rPr>
                <w:rFonts w:ascii="Sylfaen" w:hAnsi="Sylfaen" w:cs="AcadNusx"/>
                <w:u w:color="FF0000"/>
              </w:rPr>
              <w:t xml:space="preserve"> </w:t>
            </w:r>
            <w:r w:rsidRPr="007C0DC0">
              <w:rPr>
                <w:rFonts w:ascii="Sylfaen" w:hAnsi="Sylfaen" w:cs="AcadNusx"/>
                <w:lang w:val="ka-GE"/>
              </w:rPr>
              <w:t xml:space="preserve">60 ქულა - </w:t>
            </w:r>
            <w:r>
              <w:rPr>
                <w:rFonts w:ascii="Sylfae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hAnsi="Sylfaen" w:cs="AcadNusx"/>
                <w:lang w:val="ka-GE"/>
              </w:rPr>
              <w:t xml:space="preserve">, 40 ქულა - </w:t>
            </w:r>
            <w:r>
              <w:rPr>
                <w:rFonts w:ascii="Sylfae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hAnsi="Sylfaen" w:cs="AcadNusx"/>
              </w:rPr>
              <w:t xml:space="preserve"> </w:t>
            </w:r>
          </w:p>
          <w:p w:rsidR="000B22D9" w:rsidRPr="001C26ED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:rsidR="000B22D9" w:rsidRPr="00210B93" w:rsidRDefault="000B22D9" w:rsidP="000B22D9">
            <w:pPr>
              <w:pStyle w:val="ListParagraph"/>
              <w:numPr>
                <w:ilvl w:val="0"/>
                <w:numId w:val="17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7060B" w:rsidRPr="00C204FB" w:rsidRDefault="0067060B" w:rsidP="0067060B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  <w:lang w:val="ka-GE"/>
              </w:rPr>
              <w:t xml:space="preserve">  </w:t>
            </w:r>
          </w:p>
          <w:p w:rsidR="0067060B" w:rsidRDefault="0067060B" w:rsidP="000B22D9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 w:cs="Sylfaen"/>
                <w:b/>
                <w:lang w:val="ka-GE"/>
              </w:rPr>
              <w:t>მასალის</w:t>
            </w:r>
            <w:r w:rsidRPr="000B22D9">
              <w:rPr>
                <w:rFonts w:ascii="Sylfaen" w:hAnsi="Sylfaen"/>
                <w:b/>
                <w:lang w:val="ka-GE"/>
              </w:rPr>
              <w:t xml:space="preserve"> ზეპირი პრეზენტაცია - </w:t>
            </w:r>
            <w:r w:rsidR="0034299F" w:rsidRPr="000B22D9">
              <w:rPr>
                <w:rFonts w:ascii="Sylfaen" w:hAnsi="Sylfaen"/>
                <w:lang w:val="ka-GE"/>
              </w:rPr>
              <w:t>6 ქულა,</w:t>
            </w:r>
            <w:r w:rsidR="0034299F"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Pr="000B22D9">
              <w:rPr>
                <w:rFonts w:ascii="Sylfaen" w:hAnsi="Sylfaen"/>
                <w:lang w:val="ka-GE"/>
              </w:rPr>
              <w:t xml:space="preserve">ტარდება 6-ჯერ, </w:t>
            </w:r>
            <w:r w:rsidR="0034299F" w:rsidRPr="000B22D9">
              <w:rPr>
                <w:rFonts w:ascii="Sylfaen" w:hAnsi="Sylfaen"/>
                <w:lang w:val="ka-GE"/>
              </w:rPr>
              <w:t xml:space="preserve">თითოეული </w:t>
            </w:r>
            <w:r w:rsidR="0034299F" w:rsidRPr="000B22D9">
              <w:rPr>
                <w:rFonts w:ascii="Sylfaen" w:hAnsi="Sylfaen"/>
                <w:lang w:val="ka-GE"/>
              </w:rPr>
              <w:lastRenderedPageBreak/>
              <w:t xml:space="preserve">ფასდება თითო ქულით.  </w:t>
            </w:r>
          </w:p>
          <w:p w:rsidR="0067060B" w:rsidRDefault="0067060B" w:rsidP="0067060B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ბლიც-გამოკითხვა - </w:t>
            </w:r>
            <w:r w:rsidR="0034299F" w:rsidRPr="000B22D9">
              <w:rPr>
                <w:rFonts w:ascii="Sylfaen" w:hAnsi="Sylfaen"/>
                <w:lang w:val="ka-GE"/>
              </w:rPr>
              <w:t>6 ქულა,</w:t>
            </w:r>
            <w:r w:rsidR="0034299F"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Pr="000B22D9">
              <w:rPr>
                <w:rFonts w:ascii="Sylfaen" w:hAnsi="Sylfaen"/>
                <w:lang w:val="ka-GE"/>
              </w:rPr>
              <w:t>ტარდება</w:t>
            </w:r>
            <w:r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="0034299F" w:rsidRPr="000B22D9">
              <w:rPr>
                <w:rFonts w:ascii="Sylfaen" w:hAnsi="Sylfaen"/>
                <w:lang w:val="ka-GE"/>
              </w:rPr>
              <w:t xml:space="preserve">6-ჯერ, </w:t>
            </w:r>
            <w:r w:rsidRPr="000B22D9">
              <w:rPr>
                <w:rFonts w:ascii="Sylfaen" w:hAnsi="Sylfaen"/>
                <w:lang w:val="ka-GE"/>
              </w:rPr>
              <w:t xml:space="preserve"> </w:t>
            </w:r>
            <w:r w:rsidR="0034299F" w:rsidRPr="000B22D9">
              <w:rPr>
                <w:rFonts w:ascii="Sylfaen" w:hAnsi="Sylfaen"/>
                <w:lang w:val="ka-GE"/>
              </w:rPr>
              <w:t xml:space="preserve">თითოეული </w:t>
            </w:r>
            <w:r w:rsidRPr="000B22D9">
              <w:rPr>
                <w:rFonts w:ascii="Sylfaen" w:hAnsi="Sylfaen"/>
                <w:lang w:val="ka-GE"/>
              </w:rPr>
              <w:t xml:space="preserve">ფასდება </w:t>
            </w:r>
            <w:r w:rsidR="0034299F" w:rsidRPr="000B22D9">
              <w:rPr>
                <w:rFonts w:ascii="Sylfaen" w:hAnsi="Sylfaen"/>
                <w:lang w:val="ka-GE"/>
              </w:rPr>
              <w:t>თითო ქულით.</w:t>
            </w:r>
          </w:p>
          <w:p w:rsidR="0034299F" w:rsidRDefault="0034299F" w:rsidP="0034299F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რენტგენოგრამების წაკითხვა,  ანალიზი  - </w:t>
            </w:r>
            <w:r w:rsidRPr="000B22D9">
              <w:rPr>
                <w:rFonts w:ascii="Sylfaen" w:hAnsi="Sylfaen"/>
                <w:lang w:val="ka-GE"/>
              </w:rPr>
              <w:t>12 ქულა, ტარდება 6-ჯერ, თითოეული ფასდება 2 ქულით.</w:t>
            </w:r>
          </w:p>
          <w:p w:rsidR="001129F6" w:rsidRDefault="0034299F" w:rsidP="001129F6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 w:cs="AcadNusx"/>
                <w:b/>
                <w:lang w:val="ka-GE"/>
              </w:rPr>
              <w:t xml:space="preserve">ქვიზი -  </w:t>
            </w:r>
            <w:r w:rsidR="001129F6" w:rsidRPr="000B22D9">
              <w:rPr>
                <w:rFonts w:ascii="Sylfaen" w:hAnsi="Sylfaen"/>
                <w:lang w:val="ka-GE"/>
              </w:rPr>
              <w:t>მოიცავს 16 საკითხს, თითო საკითხი ფასდება თითო ქულით</w:t>
            </w:r>
            <w:r w:rsidR="001129F6" w:rsidRPr="000B22D9">
              <w:rPr>
                <w:rFonts w:ascii="Sylfaen" w:hAnsi="Sylfaen"/>
              </w:rPr>
              <w:t>,</w:t>
            </w:r>
            <w:r w:rsidR="001129F6" w:rsidRPr="000B22D9">
              <w:rPr>
                <w:rFonts w:ascii="Sylfaen" w:hAnsi="Sylfaen"/>
                <w:lang w:val="ka-GE"/>
              </w:rPr>
              <w:t xml:space="preserve"> სულ </w:t>
            </w:r>
            <w:r w:rsidR="001129F6" w:rsidRPr="000B22D9">
              <w:rPr>
                <w:rFonts w:ascii="Sylfaen" w:hAnsi="Sylfaen"/>
                <w:lang w:val="ru-RU"/>
              </w:rPr>
              <w:t>1</w:t>
            </w:r>
            <w:r w:rsidR="001129F6" w:rsidRPr="000B22D9">
              <w:rPr>
                <w:rFonts w:ascii="Sylfaen" w:hAnsi="Sylfaen"/>
                <w:lang w:val="ka-GE"/>
              </w:rPr>
              <w:t>6 ქულა .</w:t>
            </w:r>
          </w:p>
          <w:p w:rsidR="0067060B" w:rsidRPr="000B22D9" w:rsidRDefault="0067060B" w:rsidP="003E4034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0B22D9">
              <w:rPr>
                <w:rFonts w:ascii="Sylfaen" w:hAnsi="Sylfaen"/>
                <w:b/>
                <w:lang w:val="ka-GE"/>
              </w:rPr>
              <w:t>გამოცდა</w:t>
            </w:r>
            <w:r w:rsidRPr="000B22D9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</w:p>
          <w:p w:rsidR="000B22D9" w:rsidRPr="00F727EE" w:rsidRDefault="000B22D9" w:rsidP="000B22D9">
            <w:pPr>
              <w:rPr>
                <w:rFonts w:ascii="Sylfaen" w:hAnsi="Sylfaen" w:cs="AcadNusx"/>
                <w:b/>
              </w:rPr>
            </w:pPr>
            <w:r w:rsidRPr="001C26E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BC6078">
              <w:rPr>
                <w:rFonts w:ascii="Sylfaen" w:hAnsi="Sylfaen" w:cs="AcadNusx"/>
                <w:b/>
                <w:lang w:val="ka-GE"/>
              </w:rPr>
              <w:t xml:space="preserve"> 2</w:t>
            </w:r>
            <w:r w:rsidRPr="001C26ED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0B22D9" w:rsidRPr="001C26ED" w:rsidRDefault="000B22D9" w:rsidP="000B22D9">
            <w:pPr>
              <w:rPr>
                <w:rFonts w:ascii="Sylfaen" w:hAnsi="Sylfaen" w:cs="AcadNusx"/>
                <w:lang w:val="ka-GE"/>
              </w:rPr>
            </w:pPr>
          </w:p>
          <w:p w:rsidR="000B22D9" w:rsidRPr="00472625" w:rsidRDefault="000B22D9" w:rsidP="000B22D9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დასკვნითი  </w:t>
            </w:r>
            <w:r w:rsidRPr="002C4C2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472625">
              <w:rPr>
                <w:rFonts w:ascii="Sylfaen" w:hAnsi="Sylfaen" w:cs="AcadNusx"/>
                <w:b/>
                <w:lang w:val="ka-GE"/>
              </w:rPr>
              <w:t>გამოცდა - 40 ქულა</w:t>
            </w:r>
            <w:r w:rsidRPr="00472625">
              <w:rPr>
                <w:rFonts w:ascii="Sylfaen" w:hAnsi="Sylfaen" w:cs="AcadNusx"/>
                <w:b/>
              </w:rPr>
              <w:t>.</w:t>
            </w:r>
          </w:p>
          <w:p w:rsidR="000B22D9" w:rsidRPr="00F67505" w:rsidRDefault="000B22D9" w:rsidP="000B22D9">
            <w:pPr>
              <w:jc w:val="both"/>
              <w:rPr>
                <w:rFonts w:ascii="Sylfaen" w:hAnsi="Sylfaen"/>
              </w:rPr>
            </w:pPr>
            <w:r w:rsidRPr="007C0DC0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0B22D9" w:rsidRPr="007C0DC0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:rsidR="000B22D9" w:rsidRPr="00CD1B6F" w:rsidRDefault="000B22D9" w:rsidP="000B22D9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BC607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56944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CD1B6F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0B22D9" w:rsidRDefault="000B22D9" w:rsidP="000B22D9">
            <w:pPr>
              <w:rPr>
                <w:rFonts w:ascii="Sylfaen" w:hAnsi="Sylfaen" w:cs="AcadNusx"/>
                <w:lang w:val="ka-GE"/>
              </w:rPr>
            </w:pPr>
          </w:p>
          <w:p w:rsidR="000B22D9" w:rsidRPr="00EF33AE" w:rsidRDefault="000B22D9" w:rsidP="000B22D9">
            <w:pPr>
              <w:jc w:val="both"/>
              <w:rPr>
                <w:rFonts w:ascii="Sylfaen" w:hAnsi="Sylfaen"/>
              </w:rPr>
            </w:pPr>
            <w:r w:rsidRPr="00EF33AE">
              <w:rPr>
                <w:rFonts w:ascii="Sylfaen" w:hAnsi="Sylfaen" w:cs="AcadNusx"/>
                <w:u w:color="FF0000"/>
              </w:rPr>
              <w:t>და</w:t>
            </w:r>
            <w:r w:rsidRPr="00EF33AE">
              <w:rPr>
                <w:rFonts w:ascii="Sylfaen" w:hAnsi="Sylfaen"/>
              </w:rPr>
              <w:t xml:space="preserve">სკვნით გამოცდაზე გასვლის უფლება ეძლევა სტუდენტს, </w:t>
            </w:r>
            <w:r>
              <w:rPr>
                <w:rFonts w:ascii="Sylfaen" w:hAnsi="Sylfaen"/>
              </w:rPr>
              <w:t>რომელ</w:t>
            </w:r>
            <w:r>
              <w:rPr>
                <w:rFonts w:ascii="Sylfaen" w:hAnsi="Sylfaen"/>
                <w:lang w:val="ka-GE"/>
              </w:rPr>
              <w:t>საც</w:t>
            </w:r>
            <w:r w:rsidRPr="00EF33A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შუალედურ</w:t>
            </w:r>
            <w:r w:rsidRPr="00EF33AE">
              <w:rPr>
                <w:rFonts w:ascii="Sylfae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hAnsi="Sylfaen"/>
              </w:rPr>
              <w:t xml:space="preserve"> </w:t>
            </w:r>
            <w:r w:rsidR="00556944">
              <w:rPr>
                <w:rFonts w:ascii="Sylfaen" w:hAnsi="Sylfaen"/>
                <w:lang w:val="ka-GE"/>
              </w:rPr>
              <w:t>30</w:t>
            </w:r>
            <w:r w:rsidRPr="00EF33AE">
              <w:rPr>
                <w:rFonts w:ascii="Sylfaen" w:hAnsi="Sylfaen"/>
              </w:rPr>
              <w:t xml:space="preserve"> ქულისა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0B22D9" w:rsidRPr="007C0DC0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:rsidR="0067060B" w:rsidRDefault="000B22D9" w:rsidP="000B22D9">
            <w:pPr>
              <w:rPr>
                <w:rFonts w:ascii="AcadNusx" w:hAnsi="AcadNusx"/>
              </w:rPr>
            </w:pPr>
            <w:r w:rsidRPr="007C0DC0">
              <w:rPr>
                <w:rFonts w:ascii="Sylfae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hAnsi="Sylfaen"/>
                <w:lang w:val="ka-GE"/>
              </w:rPr>
              <w:t>20-</w:t>
            </w:r>
            <w:r w:rsidRPr="00BB087F">
              <w:rPr>
                <w:rFonts w:ascii="Sylfaen" w:hAnsi="Sylfaen"/>
                <w:lang w:val="ka-GE"/>
              </w:rPr>
              <w:t>21</w:t>
            </w:r>
            <w:r w:rsidRPr="00BB087F">
              <w:rPr>
                <w:rFonts w:ascii="Sylfaen" w:hAnsi="Sylfaen"/>
              </w:rPr>
              <w:t>-</w:t>
            </w:r>
            <w:r w:rsidRPr="00BB087F">
              <w:rPr>
                <w:rFonts w:ascii="Sylfaen" w:hAnsi="Sylfaen"/>
                <w:lang w:val="ka-GE"/>
              </w:rPr>
              <w:t>ე  კვირა).</w:t>
            </w:r>
            <w:r w:rsidRPr="007C0DC0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hAnsi="Sylfaen"/>
                <w:lang w:val="ka-GE"/>
              </w:rPr>
              <w:t>5</w:t>
            </w:r>
            <w:r w:rsidRPr="007C0DC0">
              <w:rPr>
                <w:rFonts w:ascii="Sylfaen" w:hAnsi="Sylfaen"/>
                <w:lang w:val="pt-PT"/>
              </w:rPr>
              <w:t xml:space="preserve"> დღისა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67060B" w:rsidRPr="00952EA5" w:rsidTr="00A51504">
        <w:trPr>
          <w:trHeight w:val="692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0B" w:rsidRPr="00D927B6" w:rsidRDefault="0067060B">
            <w:pPr>
              <w:jc w:val="both"/>
              <w:rPr>
                <w:rFonts w:ascii="AcadNusx" w:hAnsi="AcadNusx"/>
                <w:b/>
              </w:rPr>
            </w:pPr>
            <w:r w:rsidRPr="00D927B6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29" w:rsidRPr="00EE3992" w:rsidRDefault="007A5B29" w:rsidP="007A5B29">
            <w:pPr>
              <w:rPr>
                <w:rFonts w:ascii="Sylfaen" w:hAnsi="Sylfaen"/>
                <w:color w:val="0070C0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>1.</w:t>
            </w:r>
            <w:r w:rsidRPr="00EE3992">
              <w:rPr>
                <w:rFonts w:ascii="AcadNusx" w:hAnsi="AcadNusx"/>
                <w:color w:val="0070C0"/>
                <w:lang w:val="ka-GE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მთვარაძე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ა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ურუშაძე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ო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ნემსაძე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გ</w:t>
            </w:r>
            <w:r w:rsidRPr="00EE3992">
              <w:rPr>
                <w:rFonts w:ascii="Sylfaen" w:hAnsi="Sylfaen" w:cs="Sylfaen"/>
                <w:shd w:val="clear" w:color="auto" w:fill="FFFFFF"/>
                <w:lang w:val="ka-GE"/>
              </w:rPr>
              <w:t xml:space="preserve"> -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სამედიცინო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რადიოლოგია</w:t>
            </w:r>
            <w:r w:rsidRPr="00EE3992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ნაწილი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1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დიაგნოსტიკის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და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თერაპიის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მეთოდები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,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პრინციპებ</w:t>
            </w:r>
            <w:r w:rsidRPr="00EE3992">
              <w:rPr>
                <w:rFonts w:ascii="Sylfaen" w:hAnsi="Sylfaen" w:cs="Sylfaen"/>
                <w:shd w:val="clear" w:color="auto" w:fill="FFFFFF"/>
                <w:lang w:val="ka-GE"/>
              </w:rPr>
              <w:t>ი. თბ., 2016</w:t>
            </w:r>
            <w:r w:rsidRPr="00EE3992">
              <w:rPr>
                <w:rFonts w:ascii="Sylfaen" w:hAnsi="Sylfaen" w:cs="Sylfaen"/>
                <w:color w:val="0070C0"/>
                <w:shd w:val="clear" w:color="auto" w:fill="FFFFFF"/>
                <w:lang w:val="ka-GE"/>
              </w:rPr>
              <w:t>.</w:t>
            </w:r>
          </w:p>
          <w:p w:rsidR="007A5B29" w:rsidRPr="00EE3992" w:rsidRDefault="007A5B29" w:rsidP="007A5B29">
            <w:pPr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u w:color="FF0000"/>
                <w:lang w:val="ka-GE"/>
              </w:rPr>
              <w:t>2. გიორგაძე</w:t>
            </w:r>
            <w:r w:rsidRPr="00EE3992">
              <w:rPr>
                <w:rFonts w:ascii="AcadNusx" w:hAnsi="AcadNusx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კ</w:t>
            </w:r>
            <w:r w:rsidRPr="00EE3992">
              <w:rPr>
                <w:rFonts w:ascii="AcadNusx" w:hAnsi="AcadNusx"/>
                <w:lang w:val="ka-GE"/>
              </w:rPr>
              <w:t>.</w:t>
            </w:r>
            <w:r w:rsidRPr="00EE3992">
              <w:rPr>
                <w:rFonts w:ascii="Sylfaen" w:hAnsi="Sylfaen"/>
                <w:lang w:val="ka-GE"/>
              </w:rPr>
              <w:t xml:space="preserve"> - </w:t>
            </w:r>
            <w:r w:rsidRPr="00EE3992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დიაგნოსტიკა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და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 xml:space="preserve">თერაპია </w:t>
            </w:r>
            <w:r w:rsidRPr="00EE3992">
              <w:rPr>
                <w:rFonts w:ascii="Sylfaen" w:hAnsi="Sylfaen"/>
                <w:lang w:val="ka-GE"/>
              </w:rPr>
              <w:t>.</w:t>
            </w:r>
            <w:r w:rsidRPr="00EE3992">
              <w:rPr>
                <w:rFonts w:ascii="Sylfaen" w:hAnsi="Sylfaen"/>
                <w:u w:color="FF0000"/>
                <w:lang w:val="ka-GE"/>
              </w:rPr>
              <w:t>თბ</w:t>
            </w:r>
            <w:r w:rsidRPr="00EE3992">
              <w:rPr>
                <w:rFonts w:ascii="Sylfaen" w:hAnsi="Sylfaen"/>
                <w:lang w:val="ka-GE"/>
              </w:rPr>
              <w:t xml:space="preserve">., </w:t>
            </w:r>
            <w:r w:rsidRPr="00EE3992">
              <w:rPr>
                <w:rFonts w:ascii="Sylfaen" w:hAnsi="Sylfaen"/>
                <w:u w:color="FF0000"/>
                <w:lang w:val="ka-GE"/>
              </w:rPr>
              <w:t>2002</w:t>
            </w:r>
            <w:r w:rsidRPr="00EE3992">
              <w:rPr>
                <w:rFonts w:ascii="Sylfaen" w:hAnsi="Sylfaen"/>
                <w:lang w:val="ka-GE"/>
              </w:rPr>
              <w:t>.</w:t>
            </w:r>
          </w:p>
          <w:p w:rsidR="00DA57A0" w:rsidRDefault="00DA57A0" w:rsidP="00DA57A0">
            <w:pPr>
              <w:rPr>
                <w:rFonts w:ascii="Sylfaen" w:hAnsi="Sylfaen"/>
                <w:b/>
                <w:lang w:val="ka-GE"/>
              </w:rPr>
            </w:pPr>
            <w:r w:rsidRPr="0013010C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DA57A0" w:rsidRPr="00EE3992" w:rsidRDefault="00DA57A0" w:rsidP="00DA57A0">
            <w:pPr>
              <w:rPr>
                <w:rFonts w:ascii="Sylfaen" w:hAnsi="Sylfaen"/>
                <w:color w:val="0070C0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>1.</w:t>
            </w:r>
            <w:r w:rsidRPr="00EE3992">
              <w:rPr>
                <w:rFonts w:ascii="AcadNusx" w:hAnsi="AcadNusx"/>
                <w:color w:val="0070C0"/>
                <w:lang w:val="ka-GE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მთვარაძე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ა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ურუშაძე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ო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ნემსაძე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გ</w:t>
            </w:r>
            <w:r w:rsidRPr="00EE3992">
              <w:rPr>
                <w:rFonts w:ascii="Sylfaen" w:hAnsi="Sylfaen" w:cs="Sylfaen"/>
                <w:shd w:val="clear" w:color="auto" w:fill="FFFFFF"/>
                <w:lang w:val="ka-GE"/>
              </w:rPr>
              <w:t xml:space="preserve"> -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სამედიცინო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რადიოლოგია</w:t>
            </w:r>
            <w:r w:rsidRPr="00EE3992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ნაწილი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1</w:t>
            </w:r>
            <w:r>
              <w:rPr>
                <w:shd w:val="clear" w:color="auto" w:fill="FFFFFF"/>
                <w:lang w:val="ka-GE"/>
              </w:rPr>
              <w:t>,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დიაგნოსტიკის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და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სხივური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თერაპიის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მეთოდები</w:t>
            </w:r>
            <w:r w:rsidRPr="00EE3992">
              <w:rPr>
                <w:rFonts w:ascii="Verdana" w:hAnsi="Verdana"/>
                <w:shd w:val="clear" w:color="auto" w:fill="FFFFFF"/>
              </w:rPr>
              <w:t xml:space="preserve">, </w:t>
            </w:r>
            <w:r w:rsidRPr="00EE3992">
              <w:rPr>
                <w:rFonts w:ascii="Sylfaen" w:hAnsi="Sylfaen" w:cs="Sylfaen"/>
                <w:shd w:val="clear" w:color="auto" w:fill="FFFFFF"/>
              </w:rPr>
              <w:t>პრინციპებ</w:t>
            </w:r>
            <w:r w:rsidRPr="00EE3992">
              <w:rPr>
                <w:rFonts w:ascii="Sylfaen" w:hAnsi="Sylfaen" w:cs="Sylfaen"/>
                <w:shd w:val="clear" w:color="auto" w:fill="FFFFFF"/>
                <w:lang w:val="ka-GE"/>
              </w:rPr>
              <w:t>ი. თბ., 2016</w:t>
            </w:r>
            <w:r w:rsidRPr="00EE3992">
              <w:rPr>
                <w:rFonts w:ascii="Sylfaen" w:hAnsi="Sylfaen" w:cs="Sylfaen"/>
                <w:color w:val="0070C0"/>
                <w:shd w:val="clear" w:color="auto" w:fill="FFFFFF"/>
                <w:lang w:val="ka-GE"/>
              </w:rPr>
              <w:t>.</w:t>
            </w:r>
          </w:p>
          <w:p w:rsidR="00DA57A0" w:rsidRDefault="00DA57A0" w:rsidP="00DA57A0">
            <w:pPr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u w:color="FF0000"/>
                <w:lang w:val="ka-GE"/>
              </w:rPr>
              <w:t>2. გიორგაძე</w:t>
            </w:r>
            <w:r w:rsidRPr="00EE3992">
              <w:rPr>
                <w:rFonts w:ascii="AcadNusx" w:hAnsi="AcadNusx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კ</w:t>
            </w:r>
            <w:r w:rsidRPr="00EE3992">
              <w:rPr>
                <w:rFonts w:ascii="AcadNusx" w:hAnsi="AcadNusx"/>
                <w:lang w:val="ka-GE"/>
              </w:rPr>
              <w:t>.</w:t>
            </w:r>
            <w:r w:rsidRPr="00EE3992">
              <w:rPr>
                <w:rFonts w:ascii="Sylfaen" w:hAnsi="Sylfaen"/>
                <w:lang w:val="ka-GE"/>
              </w:rPr>
              <w:t xml:space="preserve"> - </w:t>
            </w:r>
            <w:r w:rsidRPr="00EE3992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დიაგნოსტიკა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და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EE3992"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თერაპია</w:t>
            </w:r>
            <w:r w:rsidRPr="00EE3992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EE3992">
              <w:rPr>
                <w:rFonts w:ascii="Sylfaen" w:hAnsi="Sylfaen"/>
                <w:u w:color="FF0000"/>
                <w:lang w:val="ka-GE"/>
              </w:rPr>
              <w:t>თბ</w:t>
            </w:r>
            <w:r w:rsidRPr="00EE3992">
              <w:rPr>
                <w:rFonts w:ascii="Sylfaen" w:hAnsi="Sylfaen"/>
                <w:lang w:val="ka-GE"/>
              </w:rPr>
              <w:t xml:space="preserve">., </w:t>
            </w:r>
            <w:r w:rsidRPr="00EE3992">
              <w:rPr>
                <w:rFonts w:ascii="Sylfaen" w:hAnsi="Sylfaen"/>
                <w:u w:color="FF0000"/>
                <w:lang w:val="ka-GE"/>
              </w:rPr>
              <w:t>2002</w:t>
            </w:r>
            <w:r w:rsidRPr="00EE3992">
              <w:rPr>
                <w:rFonts w:ascii="Sylfaen" w:hAnsi="Sylfaen"/>
                <w:lang w:val="ka-GE"/>
              </w:rPr>
              <w:t>.</w:t>
            </w:r>
          </w:p>
          <w:p w:rsidR="0067060B" w:rsidRDefault="0067060B" w:rsidP="00895993">
            <w:pPr>
              <w:pStyle w:val="ListParagraph"/>
              <w:rPr>
                <w:rFonts w:ascii="AcadNusx" w:hAnsi="AcadNusx"/>
              </w:rPr>
            </w:pPr>
            <w:bookmarkStart w:id="0" w:name="_GoBack"/>
            <w:bookmarkEnd w:id="0"/>
          </w:p>
          <w:p w:rsidR="00DA57A0" w:rsidRPr="00EE3992" w:rsidRDefault="00DA57A0" w:rsidP="00895993">
            <w:pPr>
              <w:pStyle w:val="ListParagraph"/>
              <w:rPr>
                <w:rFonts w:ascii="AcadNusx" w:hAnsi="AcadNusx"/>
              </w:rPr>
            </w:pPr>
          </w:p>
        </w:tc>
      </w:tr>
      <w:tr w:rsidR="0067060B" w:rsidRPr="007A5B29" w:rsidTr="00A51504">
        <w:trPr>
          <w:trHeight w:val="62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60B" w:rsidRPr="00FB5E4C" w:rsidRDefault="0067060B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დამხმარე</w:t>
            </w:r>
            <w:r w:rsidRPr="00FB5E4C">
              <w:rPr>
                <w:rFonts w:ascii="Sylfaen" w:hAnsi="Sylfaen"/>
                <w:b/>
              </w:rPr>
              <w:t xml:space="preserve"> </w:t>
            </w:r>
            <w:r w:rsidRPr="00364CBD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29" w:rsidRPr="00EE3992" w:rsidRDefault="007A5B29" w:rsidP="007A5B29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</w:pPr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>1.</w:t>
            </w:r>
            <w:hyperlink r:id="rId6" w:tooltip="‡a ნოველინი, რ. ა.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ნოველინი, რ. ა.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</w:rPr>
              <w:t xml:space="preserve">, </w:t>
            </w:r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- რადიოლოგიის საფუძვლები. </w:t>
            </w:r>
            <w:hyperlink r:id="rId7" w:tooltip="‡a მუხაშავრია, გ.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, გ.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- </w:t>
            </w:r>
            <w:hyperlink r:id="rId8" w:tooltip="‡e ქართული გამოცემის ავტორი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ქართული გამოცემის ავტორი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 მუხაშავრია გ., 2013.</w:t>
            </w:r>
          </w:p>
          <w:p w:rsidR="007A5B29" w:rsidRPr="00EE3992" w:rsidRDefault="007A5B29" w:rsidP="007A5B29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</w:pP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 xml:space="preserve">2. </w:t>
            </w:r>
            <w:hyperlink r:id="rId9" w:tooltip="‡a Brant, William E.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Brant W. E.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,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 | </w:t>
            </w:r>
            <w:hyperlink r:id="rId10" w:tooltip="‡a Helms, Clyde A.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Helms  C</w:t>
              </w:r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  <w:lang w:val="ka-GE"/>
                </w:rPr>
                <w:t>.</w:t>
              </w:r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 xml:space="preserve"> A.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 xml:space="preserve"> 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- Fundamentals of diagnostic radiology.  </w:t>
            </w:r>
            <w:hyperlink r:id="rId11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Wolters Kluwer/Lippincott Williams &amp; Wilkins Health, 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Philadelphia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,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 xml:space="preserve"> 2012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.</w:t>
            </w:r>
          </w:p>
          <w:p w:rsidR="007A5B29" w:rsidRPr="00EE3992" w:rsidRDefault="007A5B29" w:rsidP="007A5B29">
            <w:pPr>
              <w:pStyle w:val="Heading1"/>
              <w:shd w:val="clear" w:color="auto" w:fill="FFFFFF"/>
              <w:spacing w:after="0"/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</w:pPr>
            <w:r w:rsidRPr="00EE3992"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  <w:t>ელწიგნი:</w:t>
            </w:r>
          </w:p>
          <w:p w:rsidR="007A5B29" w:rsidRPr="00EE3992" w:rsidRDefault="007A5B29" w:rsidP="007A5B29">
            <w:pPr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>Tubaikh J. A.A. - Internal Medicine An Illustrated Radiological Guide, Berlin, 2010.</w:t>
            </w:r>
          </w:p>
          <w:p w:rsidR="0067060B" w:rsidRPr="00EE3992" w:rsidRDefault="007A5B29" w:rsidP="007A5B29">
            <w:pPr>
              <w:jc w:val="both"/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lastRenderedPageBreak/>
              <w:t xml:space="preserve">http://emedicine.medscape.com/radiology </w:t>
            </w:r>
          </w:p>
        </w:tc>
      </w:tr>
    </w:tbl>
    <w:p w:rsidR="00A51504" w:rsidRDefault="00A51504" w:rsidP="0066405D">
      <w:pPr>
        <w:rPr>
          <w:rFonts w:ascii="Sylfaen" w:hAnsi="Sylfaen"/>
          <w:lang w:val="ka-GE"/>
        </w:rPr>
      </w:pPr>
    </w:p>
    <w:p w:rsidR="00A51504" w:rsidRPr="00A51504" w:rsidRDefault="00A51504" w:rsidP="00A51504">
      <w:pPr>
        <w:rPr>
          <w:rFonts w:ascii="Sylfaen" w:hAnsi="Sylfaen"/>
          <w:lang w:val="ka-GE"/>
        </w:rPr>
      </w:pPr>
    </w:p>
    <w:p w:rsidR="00A51504" w:rsidRDefault="00A51504" w:rsidP="00A51504">
      <w:pPr>
        <w:rPr>
          <w:rFonts w:ascii="Sylfaen" w:hAnsi="Sylfaen"/>
          <w:lang w:val="ka-GE"/>
        </w:rPr>
      </w:pPr>
    </w:p>
    <w:p w:rsidR="00A51504" w:rsidRPr="00444FE1" w:rsidRDefault="00A51504" w:rsidP="00A5150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  <w:r w:rsidRPr="00444FE1">
        <w:rPr>
          <w:rFonts w:ascii="Sylfaen" w:hAnsi="Sylfaen"/>
          <w:lang w:val="ka-GE"/>
        </w:rPr>
        <w:t>ავტორი/ავტორები:</w:t>
      </w:r>
      <w:r w:rsidR="00E84F6D" w:rsidRPr="00196DA6">
        <w:rPr>
          <w:rFonts w:ascii="Sylfaen" w:hAnsi="Sylfaen"/>
        </w:rPr>
        <w:t>ასოცირებული პროფესორი არჩილ კაპანაძე</w:t>
      </w:r>
    </w:p>
    <w:p w:rsidR="0066405D" w:rsidRPr="00A51504" w:rsidRDefault="0066405D" w:rsidP="00A51504">
      <w:pPr>
        <w:rPr>
          <w:rFonts w:ascii="Sylfaen" w:hAnsi="Sylfaen"/>
          <w:lang w:val="ka-GE"/>
        </w:rPr>
      </w:pPr>
    </w:p>
    <w:sectPr w:rsidR="0066405D" w:rsidRPr="00A51504" w:rsidSect="008E5E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2669"/>
    <w:multiLevelType w:val="hybridMultilevel"/>
    <w:tmpl w:val="32C4CE9A"/>
    <w:lvl w:ilvl="0" w:tplc="A642E0BA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52EB"/>
    <w:multiLevelType w:val="hybridMultilevel"/>
    <w:tmpl w:val="8FAA1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6D5F"/>
    <w:multiLevelType w:val="hybridMultilevel"/>
    <w:tmpl w:val="E556A532"/>
    <w:lvl w:ilvl="0" w:tplc="57BA126A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22A605CC"/>
    <w:multiLevelType w:val="hybridMultilevel"/>
    <w:tmpl w:val="B7E450AA"/>
    <w:lvl w:ilvl="0" w:tplc="D18A31D2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9E90FC5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2649EB"/>
    <w:multiLevelType w:val="hybridMultilevel"/>
    <w:tmpl w:val="F70E9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706231"/>
    <w:multiLevelType w:val="hybridMultilevel"/>
    <w:tmpl w:val="8078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86E1E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F80FD6"/>
    <w:multiLevelType w:val="hybridMultilevel"/>
    <w:tmpl w:val="05F61788"/>
    <w:lvl w:ilvl="0" w:tplc="09A6A71C">
      <w:start w:val="1"/>
      <w:numFmt w:val="decimal"/>
      <w:lvlText w:val="%1."/>
      <w:lvlJc w:val="left"/>
      <w:pPr>
        <w:ind w:left="720" w:hanging="360"/>
      </w:pPr>
      <w:rPr>
        <w:rFonts w:ascii="AcadNusx" w:eastAsiaTheme="minorEastAsia" w:hAnsi="AcadNusx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4DC2"/>
    <w:multiLevelType w:val="hybridMultilevel"/>
    <w:tmpl w:val="BF3C0C24"/>
    <w:lvl w:ilvl="0" w:tplc="D0CCCBB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F7DFF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6"/>
  </w:num>
  <w:num w:numId="6">
    <w:abstractNumId w:val="10"/>
  </w:num>
  <w:num w:numId="7">
    <w:abstractNumId w:val="8"/>
  </w:num>
  <w:num w:numId="8">
    <w:abstractNumId w:val="1"/>
  </w:num>
  <w:num w:numId="9">
    <w:abstractNumId w:val="15"/>
  </w:num>
  <w:num w:numId="10">
    <w:abstractNumId w:val="9"/>
  </w:num>
  <w:num w:numId="11">
    <w:abstractNumId w:val="3"/>
  </w:num>
  <w:num w:numId="12">
    <w:abstractNumId w:val="12"/>
  </w:num>
  <w:num w:numId="13">
    <w:abstractNumId w:val="0"/>
  </w:num>
  <w:num w:numId="14">
    <w:abstractNumId w:val="4"/>
  </w:num>
  <w:num w:numId="15">
    <w:abstractNumId w:val="14"/>
  </w:num>
  <w:num w:numId="16">
    <w:abstractNumId w:val="5"/>
  </w:num>
  <w:num w:numId="17">
    <w:abstractNumId w:val="11"/>
  </w:num>
  <w:num w:numId="18">
    <w:abstractNumId w:val="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405D"/>
    <w:rsid w:val="00014389"/>
    <w:rsid w:val="0002559D"/>
    <w:rsid w:val="00033D12"/>
    <w:rsid w:val="00044C6C"/>
    <w:rsid w:val="00056347"/>
    <w:rsid w:val="000675CB"/>
    <w:rsid w:val="000B22D9"/>
    <w:rsid w:val="000B3989"/>
    <w:rsid w:val="000E1E92"/>
    <w:rsid w:val="000F290F"/>
    <w:rsid w:val="000F74C9"/>
    <w:rsid w:val="001129F6"/>
    <w:rsid w:val="00133E84"/>
    <w:rsid w:val="00145176"/>
    <w:rsid w:val="00196DA6"/>
    <w:rsid w:val="001A60C6"/>
    <w:rsid w:val="001C1F17"/>
    <w:rsid w:val="001C5AC1"/>
    <w:rsid w:val="001F4301"/>
    <w:rsid w:val="00270104"/>
    <w:rsid w:val="00272CB6"/>
    <w:rsid w:val="002B40F1"/>
    <w:rsid w:val="002B6A5C"/>
    <w:rsid w:val="002C4EA2"/>
    <w:rsid w:val="002D0751"/>
    <w:rsid w:val="002E1DA0"/>
    <w:rsid w:val="00314989"/>
    <w:rsid w:val="00326806"/>
    <w:rsid w:val="0034299F"/>
    <w:rsid w:val="00352E87"/>
    <w:rsid w:val="00364CBD"/>
    <w:rsid w:val="00381ACE"/>
    <w:rsid w:val="003858A7"/>
    <w:rsid w:val="00392BAA"/>
    <w:rsid w:val="003B1D15"/>
    <w:rsid w:val="003C2022"/>
    <w:rsid w:val="003E4034"/>
    <w:rsid w:val="00416D56"/>
    <w:rsid w:val="0042088E"/>
    <w:rsid w:val="00433061"/>
    <w:rsid w:val="00434B95"/>
    <w:rsid w:val="004618C1"/>
    <w:rsid w:val="004623F8"/>
    <w:rsid w:val="004709C5"/>
    <w:rsid w:val="00484298"/>
    <w:rsid w:val="004A40E0"/>
    <w:rsid w:val="00523A35"/>
    <w:rsid w:val="0052491A"/>
    <w:rsid w:val="0053587C"/>
    <w:rsid w:val="005473DA"/>
    <w:rsid w:val="00556944"/>
    <w:rsid w:val="00563CF7"/>
    <w:rsid w:val="005B58A2"/>
    <w:rsid w:val="005D561F"/>
    <w:rsid w:val="006152BB"/>
    <w:rsid w:val="006241B3"/>
    <w:rsid w:val="00643635"/>
    <w:rsid w:val="00651988"/>
    <w:rsid w:val="0066405D"/>
    <w:rsid w:val="0067060B"/>
    <w:rsid w:val="00671AC8"/>
    <w:rsid w:val="00693828"/>
    <w:rsid w:val="006E5F1F"/>
    <w:rsid w:val="0070768A"/>
    <w:rsid w:val="00733D76"/>
    <w:rsid w:val="00746941"/>
    <w:rsid w:val="00793546"/>
    <w:rsid w:val="007A2B7B"/>
    <w:rsid w:val="007A5B29"/>
    <w:rsid w:val="007B0BBF"/>
    <w:rsid w:val="007F6C43"/>
    <w:rsid w:val="00813912"/>
    <w:rsid w:val="00815422"/>
    <w:rsid w:val="00822941"/>
    <w:rsid w:val="00835B2B"/>
    <w:rsid w:val="0084499C"/>
    <w:rsid w:val="00852E43"/>
    <w:rsid w:val="00866FA1"/>
    <w:rsid w:val="00895993"/>
    <w:rsid w:val="008B38F4"/>
    <w:rsid w:val="008C69DB"/>
    <w:rsid w:val="008E3E73"/>
    <w:rsid w:val="008E5E74"/>
    <w:rsid w:val="00900E68"/>
    <w:rsid w:val="00910981"/>
    <w:rsid w:val="009224EC"/>
    <w:rsid w:val="009334AE"/>
    <w:rsid w:val="00952EA5"/>
    <w:rsid w:val="00977F48"/>
    <w:rsid w:val="00981813"/>
    <w:rsid w:val="00991501"/>
    <w:rsid w:val="009A0FB6"/>
    <w:rsid w:val="009A5166"/>
    <w:rsid w:val="009D35E0"/>
    <w:rsid w:val="00A014B3"/>
    <w:rsid w:val="00A32923"/>
    <w:rsid w:val="00A51504"/>
    <w:rsid w:val="00A52997"/>
    <w:rsid w:val="00A906E9"/>
    <w:rsid w:val="00AD23C1"/>
    <w:rsid w:val="00AD4762"/>
    <w:rsid w:val="00AE3B92"/>
    <w:rsid w:val="00AE70E6"/>
    <w:rsid w:val="00B05407"/>
    <w:rsid w:val="00B67B5E"/>
    <w:rsid w:val="00B71EC7"/>
    <w:rsid w:val="00BC6078"/>
    <w:rsid w:val="00BD2CFF"/>
    <w:rsid w:val="00C60835"/>
    <w:rsid w:val="00CB6C25"/>
    <w:rsid w:val="00D003A3"/>
    <w:rsid w:val="00D211FA"/>
    <w:rsid w:val="00D57CB5"/>
    <w:rsid w:val="00D66BB1"/>
    <w:rsid w:val="00D927B6"/>
    <w:rsid w:val="00DA57A0"/>
    <w:rsid w:val="00DC1186"/>
    <w:rsid w:val="00DF5033"/>
    <w:rsid w:val="00E12518"/>
    <w:rsid w:val="00E83D13"/>
    <w:rsid w:val="00E84F6D"/>
    <w:rsid w:val="00EA3C5E"/>
    <w:rsid w:val="00EA4751"/>
    <w:rsid w:val="00EB0F87"/>
    <w:rsid w:val="00EC5DC9"/>
    <w:rsid w:val="00EE3992"/>
    <w:rsid w:val="00EF34C8"/>
    <w:rsid w:val="00EF4FA6"/>
    <w:rsid w:val="00F12628"/>
    <w:rsid w:val="00F1514D"/>
    <w:rsid w:val="00F62B92"/>
    <w:rsid w:val="00F73955"/>
    <w:rsid w:val="00FB5E4C"/>
    <w:rsid w:val="00FC7AA6"/>
    <w:rsid w:val="00FE559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749FB"/>
  <w15:docId w15:val="{48600C06-2054-47EE-BB84-E74FA414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E7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E7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7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7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7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7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7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7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7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E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E5E7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7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7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E5E7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7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7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7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7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7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E5E7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E5E7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7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E5E7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E5E74"/>
    <w:rPr>
      <w:b/>
      <w:bCs/>
    </w:rPr>
  </w:style>
  <w:style w:type="character" w:styleId="Emphasis">
    <w:name w:val="Emphasis"/>
    <w:basedOn w:val="DefaultParagraphFont"/>
    <w:uiPriority w:val="20"/>
    <w:qFormat/>
    <w:rsid w:val="008E5E7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E5E7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8E5E7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E5E7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7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74"/>
    <w:rPr>
      <w:b/>
      <w:i/>
      <w:sz w:val="24"/>
    </w:rPr>
  </w:style>
  <w:style w:type="character" w:styleId="SubtleEmphasis">
    <w:name w:val="Subtle Emphasis"/>
    <w:uiPriority w:val="19"/>
    <w:qFormat/>
    <w:rsid w:val="008E5E7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E5E7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E5E7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E5E7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E5E7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5E74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952EA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2E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2EA5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Default">
    <w:name w:val="Default"/>
    <w:rsid w:val="004618C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n:7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edlib.gela.org.ge/cgi-bin/koha/opac-search.pl?q=an:79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lib.gela.org.ge/cgi-bin/koha/opac-search.pl?q=an:798" TargetMode="External"/><Relationship Id="rId11" Type="http://schemas.openxmlformats.org/officeDocument/2006/relationships/hyperlink" Target="http://medlib.gela.org.ge/cgi-bin/koha/opac-search.pl?q=pb:Wolters%20Kluwer/Lippincott%20Williams%20&amp;%20Wilkins%20Health,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medlib.gela.org.ge/cgi-bin/koha/opac-search.pl?q=an:18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dlib.gela.org.ge/cgi-bin/koha/opac-search.pl?q=an:18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2064</Words>
  <Characters>11769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ოქროპირიძე</cp:lastModifiedBy>
  <cp:revision>82</cp:revision>
  <dcterms:created xsi:type="dcterms:W3CDTF">2011-08-18T16:35:00Z</dcterms:created>
  <dcterms:modified xsi:type="dcterms:W3CDTF">2020-07-24T10:44:00Z</dcterms:modified>
</cp:coreProperties>
</file>